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80"/>
        <w:jc w:val="center"/>
      </w:pPr>
    </w:p>
    <w:p>
      <w:pPr>
        <w:bidi/>
        <w:spacing w:after="60"/>
        <w:jc w:val="center"/>
      </w:pPr>
      <w:r>
        <w:rPr>
          <w:rFonts w:ascii="David" w:cs="David" w:eastAsia="David" w:hAnsi="David"/>
          <w:b/>
          <w:bCs/>
          <w:color w:val="1F3864"/>
          <w:sz w:val="48"/>
          <w:szCs w:val="48"/>
          <w:rtl/>
        </w:rPr>
        <w:t xml:space="preserve">דבר תורה לפרשת דברים – שבת חזון</w:t>
      </w:r>
    </w:p>
    <w:p>
      <w:pPr>
        <w:bidi/>
        <w:spacing w:after="40"/>
        <w:jc w:val="center"/>
      </w:pPr>
      <w:r>
        <w:rPr>
          <w:rFonts w:ascii="David" w:cs="David" w:eastAsia="David" w:hAnsi="David"/>
          <w:i/>
          <w:iCs/>
          <w:color w:val="555555"/>
          <w:sz w:val="28"/>
          <w:szCs w:val="28"/>
          <w:rtl/>
        </w:rPr>
        <w:t xml:space="preserve">תוכחה, אחריות ותקווה – על מגמגם שנאם ספר, על 11 יום שלקחו 40 שנה, ועל "איכה" שהיא שאלה ולא קינה</w:t>
      </w:r>
    </w:p>
    <w:p>
      <w:pPr>
        <w:bidi/>
        <w:spacing w:after="60"/>
        <w:jc w:val="center"/>
      </w:pPr>
      <w:r>
        <w:rPr>
          <w:rFonts w:ascii="David" w:cs="David" w:eastAsia="David" w:hAnsi="David"/>
          <w:color w:val="777777"/>
          <w:sz w:val="24"/>
          <w:szCs w:val="24"/>
          <w:rtl/>
        </w:rPr>
        <w:t xml:space="preserve">על פי שיעורי הרב מאיר אליהו, מרן הרב עובדיה יוסף זצוק"ל, הרב אליהו עמר, הרמב"ן, המהר"ל מפראג והרב מרדכי אליהו זצוק"ל</w:t>
      </w:r>
    </w:p>
    <w:p>
      <w:pPr>
        <w:pBdr>
          <w:bottom w:val="single" w:color="2E75B6" w:sz="6" w:space="1"/>
        </w:pBdr>
        <w:bidi/>
        <w:spacing w:after="300"/>
        <w:jc w:val="center"/>
      </w:pPr>
      <w:r>
        <w:rPr>
          <w:rFonts w:ascii="David" w:cs="David" w:eastAsia="David" w:hAnsi="David"/>
          <w:i/>
          <w:iCs/>
          <w:color w:val="999999"/>
          <w:sz w:val="24"/>
          <w:szCs w:val="24"/>
          <w:rtl/>
        </w:rPr>
        <w:t xml:space="preserve">שאלות לשולחן השבת – עם תשובות למחשבה</w:t>
      </w: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משה אמר "כבד פה אני" – ועכשיו הוא נואם ספר שלם. מה השתנה?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פרדוקס מדהים: בספר שמות, כשה' שולח את משה לפרעה, משה מסרב: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איש דברים אנוכי... כי כבד פה וכבד לשון אנוכי"</w:t>
      </w:r>
      <w:r>
        <w:rPr>
          <w:rFonts w:ascii="David" w:cs="David" w:eastAsia="David" w:hAnsi="David"/>
          <w:sz w:val="26"/>
          <w:szCs w:val="26"/>
          <w:rtl/>
        </w:rPr>
        <w:t xml:space="preserve"> (שמות ד, י).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אני מגמגם. אני לא יודע לדבר</w:t>
      </w:r>
      <w:r>
        <w:rPr>
          <w:rFonts w:ascii="David" w:cs="David" w:eastAsia="David" w:hAnsi="David"/>
          <w:sz w:val="26"/>
          <w:szCs w:val="26"/>
          <w:rtl/>
        </w:rPr>
        <w:t xml:space="preserve">. ועכשיו? הספר החמישי של התורה נקרא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"דברים"</w:t>
      </w:r>
      <w:r>
        <w:rPr>
          <w:rFonts w:ascii="David" w:cs="David" w:eastAsia="David" w:hAnsi="David"/>
          <w:sz w:val="26"/>
          <w:szCs w:val="26"/>
          <w:rtl/>
        </w:rPr>
        <w:t xml:space="preserve"> – והוא כולו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נאום אחד ארוך של משה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37 יום של דיבור רצוף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קרה למגמגם?</w:t>
      </w:r>
      <w:r>
        <w:rPr>
          <w:rFonts w:ascii="David" w:cs="David" w:eastAsia="David" w:hAnsi="David"/>
          <w:sz w:val="26"/>
          <w:szCs w:val="26"/>
          <w:rtl/>
        </w:rPr>
        <w:t xml:space="preserve"> איך אדם שלא הצליח לומר משפט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נואם ספר שלם</w:t>
      </w:r>
      <w:r>
        <w:rPr>
          <w:rFonts w:ascii="David" w:cs="David" w:eastAsia="David" w:hAnsi="David"/>
          <w:sz w:val="26"/>
          <w:szCs w:val="26"/>
          <w:rtl/>
        </w:rPr>
        <w:t xml:space="preserve">?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(דברים רבה א, א):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"כיוון שזכה לתורה – נרפא לשונו והתחיל לדבר דברים"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התורה ריפאה את משה</w:t>
      </w:r>
      <w:r>
        <w:rPr>
          <w:rFonts w:ascii="David" w:cs="David" w:eastAsia="David" w:hAnsi="David"/>
          <w:sz w:val="26"/>
          <w:szCs w:val="26"/>
          <w:rtl/>
        </w:rPr>
        <w:t xml:space="preserve">. לא ניתוח, לא תרפיה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תורה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מוסיף נקודה מרגשת: משה לא היה מגמגם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פיזית</w:t>
      </w:r>
      <w:r>
        <w:rPr>
          <w:rFonts w:ascii="David" w:cs="David" w:eastAsia="David" w:hAnsi="David"/>
          <w:sz w:val="26"/>
          <w:szCs w:val="26"/>
          <w:rtl/>
        </w:rPr>
        <w:t xml:space="preserve"> – הוא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ענו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איש דברים אנוכי"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אני לא ראוי לדבר</w:t>
      </w:r>
      <w:r>
        <w:rPr>
          <w:rFonts w:ascii="David" w:cs="David" w:eastAsia="David" w:hAnsi="David"/>
          <w:sz w:val="26"/>
          <w:szCs w:val="26"/>
          <w:rtl/>
        </w:rPr>
        <w:t xml:space="preserve">. וכשהוא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קיבל תורה</w:t>
      </w:r>
      <w:r>
        <w:rPr>
          <w:rFonts w:ascii="David" w:cs="David" w:eastAsia="David" w:hAnsi="David"/>
          <w:sz w:val="26"/>
          <w:szCs w:val="26"/>
          <w:rtl/>
        </w:rPr>
        <w:t xml:space="preserve"> – הוא הבין: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אני לא מדבר בשמי – אני מדבר בשם ה'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וזה נותן כוח בלתי מוגבל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(בהקדמה לספר דברים) מסביר את המהות: ספר דברים נקרא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"משנה תורה"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חזרה על התורה</w:t>
      </w:r>
      <w:r>
        <w:rPr>
          <w:rFonts w:ascii="David" w:cs="David" w:eastAsia="David" w:hAnsi="David"/>
          <w:sz w:val="26"/>
          <w:szCs w:val="26"/>
          <w:rtl/>
        </w:rPr>
        <w:t xml:space="preserve">. אבל הרמב"ן מדגיש הבדל מהותי: בארבעת הספרים הראשונים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"וידבר ה' אל משה לאמור"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מדבר</w:t>
      </w:r>
      <w:r>
        <w:rPr>
          <w:rFonts w:ascii="David" w:cs="David" w:eastAsia="David" w:hAnsi="David"/>
          <w:sz w:val="26"/>
          <w:szCs w:val="26"/>
          <w:rtl/>
        </w:rPr>
        <w:t xml:space="preserve">, משה מוסר. בספר דברים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"אלה הדברים אשר דיבר משה"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מדבר</w:t>
      </w:r>
      <w:r>
        <w:rPr>
          <w:rFonts w:ascii="David" w:cs="David" w:eastAsia="David" w:hAnsi="David"/>
          <w:sz w:val="26"/>
          <w:szCs w:val="26"/>
          <w:rtl/>
        </w:rPr>
        <w:t xml:space="preserve">! הרמב"ן שואל: אז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תורה</w:t>
      </w:r>
      <w:r>
        <w:rPr>
          <w:rFonts w:ascii="David" w:cs="David" w:eastAsia="David" w:hAnsi="David"/>
          <w:sz w:val="26"/>
          <w:szCs w:val="26"/>
          <w:rtl/>
        </w:rPr>
        <w:t xml:space="preserve">? הוא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כן</w:t>
      </w:r>
      <w:r>
        <w:rPr>
          <w:rFonts w:ascii="David" w:cs="David" w:eastAsia="David" w:hAnsi="David"/>
          <w:sz w:val="26"/>
          <w:szCs w:val="26"/>
          <w:rtl/>
        </w:rPr>
        <w:t xml:space="preserve"> – כי משה הגיע לדרגה שבה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הדיבור שלו הוא דיבור ה'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"שכינה מדברת מתוך גרונו"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תפארת ישראל, פרק כא</w:t>
      </w:r>
      <w:r>
        <w:rPr>
          <w:rFonts w:ascii="David" w:cs="David" w:eastAsia="David" w:hAnsi="David"/>
          <w:sz w:val="26"/>
          <w:szCs w:val="26"/>
          <w:rtl/>
        </w:rPr>
        <w:t xml:space="preserve">) נותן הסבר עמוק: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הגמגום של משה היה מכוון</w:t>
      </w:r>
      <w:r>
        <w:rPr>
          <w:rFonts w:ascii="David" w:cs="David" w:eastAsia="David" w:hAnsi="David"/>
          <w:sz w:val="26"/>
          <w:szCs w:val="26"/>
          <w:rtl/>
        </w:rPr>
        <w:t xml:space="preserve">. למה? כי אילו משה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נואם מבריק</w:t>
      </w:r>
      <w:r>
        <w:rPr>
          <w:rFonts w:ascii="David" w:cs="David" w:eastAsia="David" w:hAnsi="David"/>
          <w:sz w:val="26"/>
          <w:szCs w:val="26"/>
          <w:rtl/>
        </w:rPr>
        <w:t xml:space="preserve"> – אנשים היו אומרים: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"הוא שכנע אותנו בכריזמה"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התורה הייתה מתקבלת בגלל האיש</w:t>
      </w:r>
      <w:r>
        <w:rPr>
          <w:rFonts w:ascii="David" w:cs="David" w:eastAsia="David" w:hAnsi="David"/>
          <w:sz w:val="26"/>
          <w:szCs w:val="26"/>
          <w:rtl/>
        </w:rPr>
        <w:t xml:space="preserve">, לא בגלל האמת.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דווקא מגמגם</w:t>
      </w:r>
      <w:r>
        <w:rPr>
          <w:rFonts w:ascii="David" w:cs="David" w:eastAsia="David" w:hAnsi="David"/>
          <w:sz w:val="26"/>
          <w:szCs w:val="26"/>
          <w:rtl/>
        </w:rPr>
        <w:t xml:space="preserve"> – מוכיח ש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המסר חזק מהשליח</w:t>
      </w:r>
      <w:r>
        <w:rPr>
          <w:rFonts w:ascii="David" w:cs="David" w:eastAsia="David" w:hAnsi="David"/>
          <w:sz w:val="26"/>
          <w:szCs w:val="26"/>
          <w:rtl/>
        </w:rPr>
        <w:t xml:space="preserve">. וכשמשה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סוף סוף מדבר</w:t>
      </w:r>
      <w:r>
        <w:rPr>
          <w:rFonts w:ascii="David" w:cs="David" w:eastAsia="David" w:hAnsi="David"/>
          <w:sz w:val="26"/>
          <w:szCs w:val="26"/>
          <w:rtl/>
        </w:rPr>
        <w:t xml:space="preserve"> – בסוף חייו, אחרי 40 שנה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כולם יודעים שזו לא כריזמה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אמת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החולשה שלך יכולה להיות הכוח שלך</w:t>
      </w:r>
      <w:r>
        <w:rPr>
          <w:rFonts w:ascii="David" w:cs="David" w:eastAsia="David" w:hAnsi="David"/>
          <w:sz w:val="26"/>
          <w:szCs w:val="26"/>
          <w:rtl/>
        </w:rPr>
        <w:t xml:space="preserve">. משה חשב שהגמגום פוסל אותו – ובסוף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הנואם הגדול בהיסטוריה</w:t>
      </w:r>
      <w:r>
        <w:rPr>
          <w:rFonts w:ascii="David" w:cs="David" w:eastAsia="David" w:hAnsi="David"/>
          <w:sz w:val="26"/>
          <w:szCs w:val="26"/>
          <w:rtl/>
        </w:rPr>
        <w:t xml:space="preserve">. מה שנראה לך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חיסרון</w:t>
      </w:r>
      <w:r>
        <w:rPr>
          <w:rFonts w:ascii="David" w:cs="David" w:eastAsia="David" w:hAnsi="David"/>
          <w:sz w:val="26"/>
          <w:szCs w:val="26"/>
          <w:rtl/>
        </w:rPr>
        <w:t xml:space="preserve"> – אולי בדיוק 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שיעשה אותך אמין</w:t>
      </w:r>
      <w:r>
        <w:rPr>
          <w:rFonts w:ascii="David" w:cs="David" w:eastAsia="David" w:hAnsi="David"/>
          <w:sz w:val="26"/>
          <w:szCs w:val="26"/>
          <w:rtl/>
        </w:rPr>
        <w:t xml:space="preserve">. אנשים לא מתחברים למושלמים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מתחברים לאמיתיים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שמות ד י; מרן הרב עובדיה יוסף זצוק"ל; דברים רבה א א; רמב"ן הקדמה לספר דברים; מהר"ל תפארת ישראל פרק כא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"תופל ולבן וחצרות ודי זהב" – למה משה מוכיח בקודים במקום לדבר ישר?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חידה: הפסוק הראשון בספר דברים מונה רשימת מקומות: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"בעבר הירדן במדבר בערבה מול סוף בין פארן ובין תופל ולבן וחצרות ודי זהב"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א).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זה המקומות האלה?</w:t>
      </w:r>
      <w:r>
        <w:rPr>
          <w:rFonts w:ascii="David" w:cs="David" w:eastAsia="David" w:hAnsi="David"/>
          <w:sz w:val="26"/>
          <w:szCs w:val="26"/>
          <w:rtl/>
        </w:rPr>
        <w:t xml:space="preserve"> חלקם לא קיימים בכלל!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מגלה את הסוד: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אלה לא מקומות – אלה חטאים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"במדבר"</w:t>
      </w:r>
      <w:r>
        <w:rPr>
          <w:rFonts w:ascii="David" w:cs="David" w:eastAsia="David" w:hAnsi="David"/>
          <w:sz w:val="26"/>
          <w:szCs w:val="26"/>
          <w:rtl/>
        </w:rPr>
        <w:t xml:space="preserve"> – שהתלוננו במדבר.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"מול סוף"</w:t>
      </w:r>
      <w:r>
        <w:rPr>
          <w:rFonts w:ascii="David" w:cs="David" w:eastAsia="David" w:hAnsi="David"/>
          <w:sz w:val="26"/>
          <w:szCs w:val="26"/>
          <w:rtl/>
        </w:rPr>
        <w:t xml:space="preserve"> – שמרו בים סוף.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"תופל ולבן"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שתפלו על המן שהוא לבן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"די זהב"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 עגל הזהב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מסביר את החכמה: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א)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"לפי שהן דברי תוכחות... סתם את הדברים והזכירם ברמז מפני כבודן של ישראל"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מתלהב: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יכול היה לומר ישר</w:t>
      </w:r>
      <w:r>
        <w:rPr>
          <w:rFonts w:ascii="David" w:cs="David" w:eastAsia="David" w:hAnsi="David"/>
          <w:sz w:val="26"/>
          <w:szCs w:val="26"/>
          <w:rtl/>
        </w:rPr>
        <w:t xml:space="preserve">: "עשיתם עגל! התלוננתם! בגדתם!"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והוא בחר ברמז</w:t>
      </w:r>
      <w:r>
        <w:rPr>
          <w:rFonts w:ascii="David" w:cs="David" w:eastAsia="David" w:hAnsi="David"/>
          <w:sz w:val="26"/>
          <w:szCs w:val="26"/>
          <w:rtl/>
        </w:rPr>
        <w:t xml:space="preserve">. למה?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"מפני כבודן של ישראל"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"זו התוכחה האמיתית"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שהאדם יבין לבד</w:t>
      </w:r>
      <w:r>
        <w:rPr>
          <w:rFonts w:ascii="David" w:cs="David" w:eastAsia="David" w:hAnsi="David"/>
          <w:sz w:val="26"/>
          <w:szCs w:val="26"/>
          <w:rtl/>
        </w:rPr>
        <w:t xml:space="preserve">, בלי שתשפיל אותו.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שמבין – מבין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ומי שלא מבין – לא היה מבין גם אם היית צועק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א) מוסיף ממד: משה מוכיח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לפני מותו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(ספרי, דברים א)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"אין מוכיחין את האדם אלא סמוך למיתה"</w:t>
      </w:r>
      <w:r>
        <w:rPr>
          <w:rFonts w:ascii="David" w:cs="David" w:eastAsia="David" w:hAnsi="David"/>
          <w:sz w:val="26"/>
          <w:szCs w:val="26"/>
          <w:rtl/>
        </w:rPr>
        <w:t xml:space="preserve">. למה? הרמב"ן מסביר שלושה טעמים: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כדי שלא יוכיחנו ויחזור ויוכיחנו</w:t>
      </w:r>
      <w:r>
        <w:rPr>
          <w:rFonts w:ascii="David" w:cs="David" w:eastAsia="David" w:hAnsi="David"/>
          <w:sz w:val="26"/>
          <w:szCs w:val="26"/>
          <w:rtl/>
        </w:rPr>
        <w:t xml:space="preserve"> – שלא ירגיש נרדף.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כדי שלא יתבייש ממנו כשיראנו</w:t>
      </w:r>
      <w:r>
        <w:rPr>
          <w:rFonts w:ascii="David" w:cs="David" w:eastAsia="David" w:hAnsi="David"/>
          <w:sz w:val="26"/>
          <w:szCs w:val="26"/>
          <w:rtl/>
        </w:rPr>
        <w:t xml:space="preserve"> – משה מת, אין מבוכה מתמשכת. 3)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כדי שלא ישאיר בלבו טינה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תזמון התוכחה חשוב כמו תוכן התוכחה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מלמד את הכלל המעשי: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(ערכין דף טז עמוד ב')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"תמהני אם יש בדור הזה מי שיודע להוכיח"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להוכיח זה אומנות</w:t>
      </w:r>
      <w:r>
        <w:rPr>
          <w:rFonts w:ascii="David" w:cs="David" w:eastAsia="David" w:hAnsi="David"/>
          <w:sz w:val="26"/>
          <w:szCs w:val="26"/>
          <w:rtl/>
        </w:rPr>
        <w:t xml:space="preserve">. רוב האנשים חושבים שתוכחה =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"אני אגיד לו את האמת בפרצוף"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לא תוכחה – זו התפרקות</w:t>
      </w:r>
      <w:r>
        <w:rPr>
          <w:rFonts w:ascii="David" w:cs="David" w:eastAsia="David" w:hAnsi="David"/>
          <w:sz w:val="26"/>
          <w:szCs w:val="26"/>
          <w:rtl/>
        </w:rPr>
        <w:t xml:space="preserve">. תוכחה אמיתית: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בסתר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בעדינות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מתוך אהבה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ובזמן שהשני יכול לשמוע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"הוכח תוכיח את עמיתך – ולא תישא עליו חטא"</w:t>
      </w:r>
      <w:r>
        <w:rPr>
          <w:rFonts w:ascii="David" w:cs="David" w:eastAsia="David" w:hAnsi="David"/>
          <w:sz w:val="26"/>
          <w:szCs w:val="26"/>
          <w:rtl/>
        </w:rPr>
        <w:t xml:space="preserve"> (ויקרא יט, יז)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אם התוכחה מביישת – אתה החוטא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איך אתה אומר – חשוב כמו מה אתה אומר</w:t>
      </w:r>
      <w:r>
        <w:rPr>
          <w:rFonts w:ascii="David" w:cs="David" w:eastAsia="David" w:hAnsi="David"/>
          <w:sz w:val="26"/>
          <w:szCs w:val="26"/>
          <w:rtl/>
        </w:rPr>
        <w:t xml:space="preserve">. לפני שאתה מוכיח מישהו – שאל: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האם זה בזמן הנכון? במקום הנכון? מתוך אהבה או מתוך כעס?</w:t>
      </w:r>
      <w:r>
        <w:rPr>
          <w:rFonts w:ascii="David" w:cs="David" w:eastAsia="David" w:hAnsi="David"/>
          <w:sz w:val="26"/>
          <w:szCs w:val="26"/>
          <w:rtl/>
        </w:rPr>
        <w:t xml:space="preserve"> משה,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הנביא הגדול מכולם</w:t>
      </w:r>
      <w:r>
        <w:rPr>
          <w:rFonts w:ascii="David" w:cs="David" w:eastAsia="David" w:hAnsi="David"/>
          <w:sz w:val="26"/>
          <w:szCs w:val="26"/>
          <w:rtl/>
        </w:rPr>
        <w:t xml:space="preserve">, בחר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ברמזים</w:t>
      </w:r>
      <w:r>
        <w:rPr>
          <w:rFonts w:ascii="David" w:cs="David" w:eastAsia="David" w:hAnsi="David"/>
          <w:sz w:val="26"/>
          <w:szCs w:val="26"/>
          <w:rtl/>
        </w:rPr>
        <w:t xml:space="preserve"> כדי לא לבייש.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אם משה נזהר – כל שכן אנחנו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דברים א א; מרן הרב עובדיה יוסף זצוק"ל; רמב"ן דברים א א; ספרי דברים א; הרב מרדכי אליהו זצוק"ל; גמרא ערכין דף טז עמוד ב'; ויקרא יט יז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"אחד עשר יום מחורב" – מסע של 11 יום שלקח 40 שנה. מה זה אומר עלינו?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פותח בשאלה שמכה בבטן: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"אחד עשר יום מחורב, דרך הר שעיר, עד קדש ברנע"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ב).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11 יום</w:t>
      </w:r>
      <w:r>
        <w:rPr>
          <w:rFonts w:ascii="David" w:cs="David" w:eastAsia="David" w:hAnsi="David"/>
          <w:sz w:val="26"/>
          <w:szCs w:val="26"/>
          <w:rtl/>
        </w:rPr>
        <w:t xml:space="preserve">! זה כל המרחק ממתן תורה עד שער הכניסה לארץ.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11 יום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והם עשו את זה ב-40 שנה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"למה משה מזכיר את זה בפתיחה?"</w:t>
      </w:r>
      <w:r>
        <w:rPr>
          <w:rFonts w:ascii="David" w:cs="David" w:eastAsia="David" w:hAnsi="David"/>
          <w:sz w:val="26"/>
          <w:szCs w:val="26"/>
          <w:rtl/>
        </w:rPr>
        <w:t xml:space="preserve"> הוא ענה: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התוכחה הכי חדה בכל הספר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"תראו כמה קרוב הייתם – ותראו כמה לקח לכם"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40 שנה במקום 11 יום</w:t>
      </w:r>
      <w:r>
        <w:rPr>
          <w:rFonts w:ascii="David" w:cs="David" w:eastAsia="David" w:hAnsi="David"/>
          <w:sz w:val="26"/>
          <w:szCs w:val="26"/>
          <w:rtl/>
        </w:rPr>
        <w:t xml:space="preserve"> –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פי 1,300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הלכו כל השנים האלה?</w:t>
      </w:r>
      <w:r>
        <w:rPr>
          <w:rFonts w:ascii="David" w:cs="David" w:eastAsia="David" w:hAnsi="David"/>
          <w:sz w:val="26"/>
          <w:szCs w:val="26"/>
          <w:rtl/>
        </w:rPr>
        <w:t xml:space="preserve"> והוא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במעגלים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לא הלכו אחורה – הם הסתובבו במקום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הכי מסוכן</w:t>
      </w:r>
      <w:r>
        <w:rPr>
          <w:rFonts w:ascii="David" w:cs="David" w:eastAsia="David" w:hAnsi="David"/>
          <w:sz w:val="26"/>
          <w:szCs w:val="26"/>
          <w:rtl/>
        </w:rPr>
        <w:t xml:space="preserve">: לא ליפול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אלא לדרוך במקום ולחשוב שאתה מתקדם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החטא לא היה בהליכה – הוא היה בפחד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המרגלים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רגע אחד של פחד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עלה 38 שנים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ב) מפרש: משה מזכיר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"אחד עשר יום"</w:t>
      </w:r>
      <w:r>
        <w:rPr>
          <w:rFonts w:ascii="David" w:cs="David" w:eastAsia="David" w:hAnsi="David"/>
          <w:sz w:val="26"/>
          <w:szCs w:val="26"/>
          <w:rtl/>
        </w:rPr>
        <w:t xml:space="preserve"> כדי להראות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שה' רצה להכניס אותם מיד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הדרך הייתה קצרה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השער היה פתוח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"עד קדש ברנע"</w:t>
      </w:r>
      <w:r>
        <w:rPr>
          <w:rFonts w:ascii="David" w:cs="David" w:eastAsia="David" w:hAnsi="David"/>
          <w:sz w:val="26"/>
          <w:szCs w:val="26"/>
          <w:rtl/>
        </w:rPr>
        <w:t xml:space="preserve"> – זה בדיוק המקום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שממנו נשלחו המרגלים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הגיעו לשער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נכנסו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מוסיף ממד כואב: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ה' עיכב אותם – הם עיכבו את עצמם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"ותרגנו באוהליכם"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הפחד היה מבפנים</w:t>
      </w:r>
      <w:r>
        <w:rPr>
          <w:rFonts w:ascii="David" w:cs="David" w:eastAsia="David" w:hAnsi="David"/>
          <w:sz w:val="26"/>
          <w:szCs w:val="26"/>
          <w:rtl/>
        </w:rPr>
        <w:t xml:space="preserve">, לא מבחוץ.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ח</w:t>
      </w:r>
      <w:r>
        <w:rPr>
          <w:rFonts w:ascii="David" w:cs="David" w:eastAsia="David" w:hAnsi="David"/>
          <w:sz w:val="26"/>
          <w:szCs w:val="26"/>
          <w:rtl/>
        </w:rPr>
        <w:t xml:space="preserve">) נותן הסבר מפתיע: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ה-40 שנה לא היו בזבוז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11 יום</w:t>
      </w:r>
      <w:r>
        <w:rPr>
          <w:rFonts w:ascii="David" w:cs="David" w:eastAsia="David" w:hAnsi="David"/>
          <w:sz w:val="26"/>
          <w:szCs w:val="26"/>
          <w:rtl/>
        </w:rPr>
        <w:t xml:space="preserve"> –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הדרך הפיזית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40 שנה</w:t>
      </w:r>
      <w:r>
        <w:rPr>
          <w:rFonts w:ascii="David" w:cs="David" w:eastAsia="David" w:hAnsi="David"/>
          <w:sz w:val="26"/>
          <w:szCs w:val="26"/>
          <w:rtl/>
        </w:rPr>
        <w:t xml:space="preserve"> –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הדרך הנפשית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להוציא את ישראל ממצרים לקח לילה אחד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להוציא את מצרים מישראל לקח 40 שנה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שינוי חיצוני מהיר – שינוי פנימי איטי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אפשר להעביר אדם למקום חדש ברגע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להפוך אותו לאדם חדש לוקח דור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כמה "11 יום" בחיים שלך לקחו 40 שנה?</w:t>
      </w:r>
      <w:r>
        <w:rPr>
          <w:rFonts w:ascii="David" w:cs="David" w:eastAsia="David" w:hAnsi="David"/>
          <w:sz w:val="26"/>
          <w:szCs w:val="26"/>
          <w:rtl/>
        </w:rPr>
        <w:t xml:space="preserve"> השיחה שלא עשית. הסליחה שלא ביקשת. הצעד שלא עשית.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הדרך תמיד קצרה יותר ממה שאנחנו חושבים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הפחד הוא מה שמאריך אותה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ה-11 יום שלך היום?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אולי כדאי פשוט ללכת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הרב מאיר אליהו; רמב"ן דברים א ב; מהר"ל נצח ישראל פרק ח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4: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"לא אוכל לבדי שאת אתכם" – משה מודה שהוא לא מסתדר. זו חולשה?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פותח: משה אומר לעם: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אוכל לבדי שאת אתכם"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ט).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רבנו – שהוריד תורה מן השמיים, שקרע ים, שדיבר עם ה' פנים אל פנים – אומר "אני לא יכול"?!</w:t>
      </w:r>
      <w:r>
        <w:rPr>
          <w:rFonts w:ascii="David" w:cs="David" w:eastAsia="David" w:hAnsi="David"/>
          <w:sz w:val="26"/>
          <w:szCs w:val="26"/>
          <w:rtl/>
        </w:rPr>
        <w:t xml:space="preserve"> הוא ממשיך: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"ה' אלוקיכם הרבה אתכם, והנכם היום ככוכבי השמיים לרוב"</w:t>
      </w:r>
      <w:r>
        <w:rPr>
          <w:rFonts w:ascii="David" w:cs="David" w:eastAsia="David" w:hAnsi="David"/>
          <w:sz w:val="26"/>
          <w:szCs w:val="26"/>
          <w:rtl/>
        </w:rPr>
        <w:t xml:space="preserve"> (א, י).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לא מתלונן – הוא מברך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"אתם כל כך הרבה – שאני לא מספיק"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לא תלונה – זו הכרה בגדולת העם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מוסיף פרט מרתק: משה מפרט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בדיוק</w:t>
      </w:r>
      <w:r>
        <w:rPr>
          <w:rFonts w:ascii="David" w:cs="David" w:eastAsia="David" w:hAnsi="David"/>
          <w:sz w:val="26"/>
          <w:szCs w:val="26"/>
          <w:rtl/>
        </w:rPr>
        <w:t xml:space="preserve"> איזה שופטים הוא רוצה: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"אנשים חכמים ונבונים וידועים לשבטיכם"</w:t>
      </w:r>
      <w:r>
        <w:rPr>
          <w:rFonts w:ascii="David" w:cs="David" w:eastAsia="David" w:hAnsi="David"/>
          <w:sz w:val="26"/>
          <w:szCs w:val="26"/>
          <w:rtl/>
        </w:rPr>
        <w:t xml:space="preserve"> (א, יג).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"וידועים לשבטיכם"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שיהיו ניכרים לכם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שאתם מכירים אותם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מספיק שהמנהיג יהיה חכם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צריך שהעם יכיר אותו ויסמוך עליו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סמכות בלי אמון – היא כפייה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סמכות עם אמון – היא מנהיגות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יג) מעיר הערה חדה: בספר שמות (יח, כא),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יתרו</w:t>
      </w:r>
      <w:r>
        <w:rPr>
          <w:rFonts w:ascii="David" w:cs="David" w:eastAsia="David" w:hAnsi="David"/>
          <w:sz w:val="26"/>
          <w:szCs w:val="26"/>
          <w:rtl/>
        </w:rPr>
        <w:t xml:space="preserve"> הציע למשה למנות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"אנשי חיל, יראי אלוקים, אנשי אמת, שונאי בצע"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ארבע תכונות</w:t>
      </w:r>
      <w:r>
        <w:rPr>
          <w:rFonts w:ascii="David" w:cs="David" w:eastAsia="David" w:hAnsi="David"/>
          <w:sz w:val="26"/>
          <w:szCs w:val="26"/>
          <w:rtl/>
        </w:rPr>
        <w:t xml:space="preserve">. וכאן משה מבקש רק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"חכמים ונבונים וידועים"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</w:t>
      </w:r>
      <w:r>
        <w:rPr>
          <w:rFonts w:ascii="David" w:cs="David" w:eastAsia="David" w:hAnsi="David"/>
          <w:sz w:val="26"/>
          <w:szCs w:val="26"/>
          <w:rtl/>
        </w:rPr>
        <w:t xml:space="preserve">. הרמב"ן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נעלמו "יראי אלוקים" ו"שונאי בצע"?</w:t>
      </w:r>
      <w:r>
        <w:rPr>
          <w:rFonts w:ascii="David" w:cs="David" w:eastAsia="David" w:hAnsi="David"/>
          <w:sz w:val="26"/>
          <w:szCs w:val="26"/>
          <w:rtl/>
        </w:rPr>
        <w:t xml:space="preserve"> הוא עונה בכאב: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לא מצא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(א, טו)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"ואקח את ראשי שבטיכם – אנשים חכמים וידועים"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נבונים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אפילו את השלוש הוא לא מצא – מצא רק שתיים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דרך חיים, אבות פרק א</w:t>
      </w:r>
      <w:r>
        <w:rPr>
          <w:rFonts w:ascii="David" w:cs="David" w:eastAsia="David" w:hAnsi="David"/>
          <w:sz w:val="26"/>
          <w:szCs w:val="26"/>
          <w:rtl/>
        </w:rPr>
        <w:t xml:space="preserve">) מסביר את ההבדל בין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"חכם"</w:t>
      </w:r>
      <w:r>
        <w:rPr>
          <w:rFonts w:ascii="David" w:cs="David" w:eastAsia="David" w:hAnsi="David"/>
          <w:sz w:val="26"/>
          <w:szCs w:val="26"/>
          <w:rtl/>
        </w:rPr>
        <w:t xml:space="preserve"> ל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"נבון"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יודע מה שלמד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נבון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"מבין דבר מתוך דבר"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חכמים יש הרבה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נבונים יש מעט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ידע אפשר לצבור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תבונה לא</w:t>
      </w:r>
      <w:r>
        <w:rPr>
          <w:rFonts w:ascii="David" w:cs="David" w:eastAsia="David" w:hAnsi="David"/>
          <w:sz w:val="26"/>
          <w:szCs w:val="26"/>
          <w:rtl/>
        </w:rPr>
        <w:t xml:space="preserve">. לכן משה מצא חכמים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מצא נבונים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שופט צריך תבונה יותר מחכמה</w:t>
      </w:r>
      <w:r>
        <w:rPr>
          <w:rFonts w:ascii="David" w:cs="David" w:eastAsia="David" w:hAnsi="David"/>
          <w:sz w:val="26"/>
          <w:szCs w:val="26"/>
          <w:rtl/>
        </w:rPr>
        <w:t xml:space="preserve"> – כי כל מקרה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שונה</w:t>
      </w:r>
      <w:r>
        <w:rPr>
          <w:rFonts w:ascii="David" w:cs="David" w:eastAsia="David" w:hAnsi="David"/>
          <w:sz w:val="26"/>
          <w:szCs w:val="26"/>
          <w:rtl/>
        </w:rPr>
        <w:t xml:space="preserve">, ואי אפשר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לשלוף תשובה מהספר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"אני לא יכול לבד"</w:t>
      </w:r>
      <w:r>
        <w:rPr>
          <w:rFonts w:ascii="David" w:cs="David" w:eastAsia="David" w:hAnsi="David"/>
          <w:sz w:val="26"/>
          <w:szCs w:val="26"/>
          <w:rtl/>
        </w:rPr>
        <w:t xml:space="preserve"> – זו לא חולשה.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החכמה הגדולה ביותר</w:t>
      </w:r>
      <w:r>
        <w:rPr>
          <w:rFonts w:ascii="David" w:cs="David" w:eastAsia="David" w:hAnsi="David"/>
          <w:sz w:val="26"/>
          <w:szCs w:val="26"/>
          <w:rtl/>
        </w:rPr>
        <w:t xml:space="preserve">. משה רבנו אמר את זה.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יכול גם</w:t>
      </w:r>
      <w:r>
        <w:rPr>
          <w:rFonts w:ascii="David" w:cs="David" w:eastAsia="David" w:hAnsi="David"/>
          <w:sz w:val="26"/>
          <w:szCs w:val="26"/>
          <w:rtl/>
        </w:rPr>
        <w:t xml:space="preserve">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בקש עזרה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האציל סמכויות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סמוך על אחרים</w:t>
      </w:r>
      <w:r>
        <w:rPr>
          <w:rFonts w:ascii="David" w:cs="David" w:eastAsia="David" w:hAnsi="David"/>
          <w:sz w:val="26"/>
          <w:szCs w:val="26"/>
          <w:rtl/>
        </w:rPr>
        <w:t xml:space="preserve">. 3) ואם אתה מחפש אנשים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חפש תבונה, לא רק ידע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מרן הרב עובדיה יוסף זצוק"ל; הרב אליהו עמר; רש"י דברים א יג; רש"י דברים א טו; רמב"ן דברים א יג; שמות יח כא; מהר"ל דרך חיים אבות פרק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5: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"כקטון כגדול תשמעון" – למה דין של פרוטה שווה לדין של מיליון?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אחד המשפטים החזקים בתורה: משה מצווה את השופטים: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תכירו פנים במשפט, כקטון כגדול תשמעון, לא תגורו מפני איש כי המשפט לאלוקים הוא"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יז).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מפרק את הפסוק: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"כקטון כגדול"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(סנהדרין דף ח עמוד א') מפרשת: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"שיהא חביב עליך דין של פרוטה כדין של מאה מנה"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דין של שקל אחד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צריך אותה רצינות</w:t>
      </w:r>
      <w:r>
        <w:rPr>
          <w:rFonts w:ascii="David" w:cs="David" w:eastAsia="David" w:hAnsi="David"/>
          <w:sz w:val="26"/>
          <w:szCs w:val="26"/>
          <w:rtl/>
        </w:rPr>
        <w:t xml:space="preserve"> כמו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דין של מיליון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למה?</w:t>
      </w:r>
      <w:r>
        <w:rPr>
          <w:rFonts w:ascii="David" w:cs="David" w:eastAsia="David" w:hAnsi="David"/>
          <w:sz w:val="26"/>
          <w:szCs w:val="26"/>
          <w:rtl/>
        </w:rPr>
        <w:t xml:space="preserve">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הצדק לא נמדד בכסף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– שהיה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דיין וראשון לציון</w:t>
      </w:r>
      <w:r>
        <w:rPr>
          <w:rFonts w:ascii="David" w:cs="David" w:eastAsia="David" w:hAnsi="David"/>
          <w:sz w:val="26"/>
          <w:szCs w:val="26"/>
          <w:rtl/>
        </w:rPr>
        <w:t xml:space="preserve"> – היה מספר על זה מניסיונו: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תגורו מפני איש"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תיראו"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"תגורו"</w:t>
      </w:r>
      <w:r>
        <w:rPr>
          <w:rFonts w:ascii="David" w:cs="David" w:eastAsia="David" w:hAnsi="David"/>
          <w:sz w:val="26"/>
          <w:szCs w:val="26"/>
          <w:rtl/>
        </w:rPr>
        <w:t xml:space="preserve"> מלשון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"אגירה"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תאגור את דבריך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 תשמור אותם בבטן מפחד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"דיין שפוחד – אינו דיין"</w:t>
      </w:r>
      <w:r>
        <w:rPr>
          <w:rFonts w:ascii="David" w:cs="David" w:eastAsia="David" w:hAnsi="David"/>
          <w:sz w:val="26"/>
          <w:szCs w:val="26"/>
          <w:rtl/>
        </w:rPr>
        <w:t xml:space="preserve">. והוא היה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"כי המשפט לאלוקים הוא"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לא הבעלים של הדין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רק שליח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ושליח לא מפחד – כי הוא לא מייצג את עצמו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יז) מוסיף פירוש עמוק ל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תכירו פנים"</w:t>
      </w:r>
      <w:r>
        <w:rPr>
          <w:rFonts w:ascii="David" w:cs="David" w:eastAsia="David" w:hAnsi="David"/>
          <w:sz w:val="26"/>
          <w:szCs w:val="26"/>
          <w:rtl/>
        </w:rPr>
        <w:t xml:space="preserve">: הרמב"ן מסביר שיש שני סוגי הטיה: 1)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הטיה לטובת העשיר</w:t>
      </w:r>
      <w:r>
        <w:rPr>
          <w:rFonts w:ascii="David" w:cs="David" w:eastAsia="David" w:hAnsi="David"/>
          <w:sz w:val="26"/>
          <w:szCs w:val="26"/>
          <w:rtl/>
        </w:rPr>
        <w:t xml:space="preserve"> – כי אתה רוצה טובות. 2)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הטיה לטובת העני</w:t>
      </w:r>
      <w:r>
        <w:rPr>
          <w:rFonts w:ascii="David" w:cs="David" w:eastAsia="David" w:hAnsi="David"/>
          <w:sz w:val="26"/>
          <w:szCs w:val="26"/>
          <w:rtl/>
        </w:rPr>
        <w:t xml:space="preserve"> – כי אתה מרחם.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שתיהן אסורות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"ודל לא תהדר בריבו"</w:t>
      </w:r>
      <w:r>
        <w:rPr>
          <w:rFonts w:ascii="David" w:cs="David" w:eastAsia="David" w:hAnsi="David"/>
          <w:sz w:val="26"/>
          <w:szCs w:val="26"/>
          <w:rtl/>
        </w:rPr>
        <w:t xml:space="preserve"> (שמות כג, ג)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רחמים על עני הם עיוות דין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אם העני צודק – תזכה אותו כי הוא צודק, לא כי הוא עני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ואם הוא לא צודק – תן לו צדקה מכיסך, לא מהדין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סיפור מ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(שבת דף קיט עמוד א'):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רבי יהודה הנשיא</w:t>
      </w:r>
      <w:r>
        <w:rPr>
          <w:rFonts w:ascii="David" w:cs="David" w:eastAsia="David" w:hAnsi="David"/>
          <w:sz w:val="26"/>
          <w:szCs w:val="26"/>
          <w:rtl/>
        </w:rPr>
        <w:t xml:space="preserve"> היה יושב בדין.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 את הכלל ההלכתי: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הרמב"ם</w:t>
      </w:r>
      <w:r>
        <w:rPr>
          <w:rFonts w:ascii="David" w:cs="David" w:eastAsia="David" w:hAnsi="David"/>
          <w:sz w:val="26"/>
          <w:szCs w:val="26"/>
          <w:rtl/>
        </w:rPr>
        <w:t xml:space="preserve"> (הלכות סנהדרין, פרק כא, הלכה א) פוסק: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"מצוות עשה לשפוט בצדק... ושיהיו שני בעלי דינים שווים בעיני הדיינים"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שווים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אותו כיסא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אותו זמן דיבור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אותו כבוד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"אסור שאחד יעמוד ואחד ישב"</w:t>
      </w:r>
      <w:r>
        <w:rPr>
          <w:rFonts w:ascii="David" w:cs="David" w:eastAsia="David" w:hAnsi="David"/>
          <w:sz w:val="26"/>
          <w:szCs w:val="26"/>
          <w:rtl/>
        </w:rPr>
        <w:t xml:space="preserve"> –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שעומד – מרגיש קטן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והדין צריך להיות בין שווים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"כקטון כגדול"</w:t>
      </w:r>
      <w:r>
        <w:rPr>
          <w:rFonts w:ascii="David" w:cs="David" w:eastAsia="David" w:hAnsi="David"/>
          <w:sz w:val="26"/>
          <w:szCs w:val="26"/>
          <w:rtl/>
        </w:rPr>
        <w:t xml:space="preserve"> – זה לא רק לדיינים. זה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לכל אחד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איך אתה מתייחס למנקה לעומת המנכ"ל?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למלצר לעומת השותף העסקי?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לילד לעומת המבוגר?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אותה רצינות. אותו כבוד. אותה תשומת לב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"המשפט לאלוקים הוא" – וכולנו שווים לפניו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גמרא סנהדרין דף ח עמוד א'; הרב מרדכי אליהו זצוק"ל; רש"י דברים א יז; רמב"ן דברים א יז; שמות כג ג; מרן הרב עובדיה יוסף זצוק"ל; רמב"ם הלכות סנהדרין פרק כא הלכה 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6: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משה מספר את סיפור המרגלים אחרת ממה שכתוב בשלח – למה?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מצביע על סתירה שמטרידה כל לומד: בפרשת שלח כתוב: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"וידבר ה' אל משה לאמור: שלח לך אנשים"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א-ב)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ציווה</w:t>
      </w:r>
      <w:r>
        <w:rPr>
          <w:rFonts w:ascii="David" w:cs="David" w:eastAsia="David" w:hAnsi="David"/>
          <w:sz w:val="26"/>
          <w:szCs w:val="26"/>
          <w:rtl/>
        </w:rPr>
        <w:t xml:space="preserve">! ובפרשת דברים משה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"ותקרבון אלי כולכם ותאמרו: נשלחה אנשים לפנינו"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כב)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אתם ביקשתם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שלח את המרגלים – ה' או העם?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יג, ב) פותר: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"שלח לך – לדעתך. אני איני מצווה לך. אם תרצה – שלח"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לא ציווה – ה' הרשה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מעמיק: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(סוטה דף לד עמוד ב')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"בדרך שאדם רוצה לילך – בה מוליכין אותו"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לא כופה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אם אתה רוצה ללכת בדרך מסוימת – ה' יפתח לך אותה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אם היא לא הכי טובה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מוסיף בכאב: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"שלח לך"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"לך"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 אחריותך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הייתה האזהרה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והם לא שמעו אותה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נתן להם חופש בחירה – והם בחרו לא נכון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כב) נותן הסבר שמיישב הכל: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שני הסיפורים נכונים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קודם</w:t>
      </w:r>
      <w:r>
        <w:rPr>
          <w:rFonts w:ascii="David" w:cs="David" w:eastAsia="David" w:hAnsi="David"/>
          <w:sz w:val="26"/>
          <w:szCs w:val="26"/>
          <w:rtl/>
        </w:rPr>
        <w:t xml:space="preserve"> – העם ביקש (דברים).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אחר כך</w:t>
      </w:r>
      <w:r>
        <w:rPr>
          <w:rFonts w:ascii="David" w:cs="David" w:eastAsia="David" w:hAnsi="David"/>
          <w:sz w:val="26"/>
          <w:szCs w:val="26"/>
          <w:rtl/>
        </w:rPr>
        <w:t xml:space="preserve"> – משה שאל את ה', וה' אמר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"שלח לך"</w:t>
      </w:r>
      <w:r>
        <w:rPr>
          <w:rFonts w:ascii="David" w:cs="David" w:eastAsia="David" w:hAnsi="David"/>
          <w:sz w:val="26"/>
          <w:szCs w:val="26"/>
          <w:rtl/>
        </w:rPr>
        <w:t xml:space="preserve"> (במדבר).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סדר הזמנים</w:t>
      </w:r>
      <w:r>
        <w:rPr>
          <w:rFonts w:ascii="David" w:cs="David" w:eastAsia="David" w:hAnsi="David"/>
          <w:sz w:val="26"/>
          <w:szCs w:val="26"/>
          <w:rtl/>
        </w:rPr>
        <w:t xml:space="preserve">: בקשת העם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קדמה</w:t>
      </w:r>
      <w:r>
        <w:rPr>
          <w:rFonts w:ascii="David" w:cs="David" w:eastAsia="David" w:hAnsi="David"/>
          <w:sz w:val="26"/>
          <w:szCs w:val="26"/>
          <w:rtl/>
        </w:rPr>
        <w:t xml:space="preserve"> לציווי ה'. הרמב"ן מדגיש: בספר במדבר התורה מספרת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 מה שקרה</w:t>
      </w:r>
      <w:r>
        <w:rPr>
          <w:rFonts w:ascii="David" w:cs="David" w:eastAsia="David" w:hAnsi="David"/>
          <w:sz w:val="26"/>
          <w:szCs w:val="26"/>
          <w:rtl/>
        </w:rPr>
        <w:t xml:space="preserve">. בספר דברים משה מספר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זה קרה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במדבר = עובדות. דברים = אחריות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ומשה בא לומר: "אל תשכחו – זה התחיל מכם"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דברים א כב</w:t>
      </w:r>
      <w:r>
        <w:rPr>
          <w:rFonts w:ascii="David" w:cs="David" w:eastAsia="David" w:hAnsi="David"/>
          <w:sz w:val="26"/>
          <w:szCs w:val="26"/>
          <w:rtl/>
        </w:rPr>
        <w:t xml:space="preserve">) מוסיף נקודה חדה: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"ותקרבון אלי כולכם"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"בערבוביה. ולהלן הוא אומר: ותקרבון אלי כל ראשי שבטיכם וזקניכם – אותה קריבה הוגנת"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מסביר את ההבדל: כשבאו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לבקש מרגלים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באו בערבוביה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צעירים דוחפים את הזקנים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בלי סדר, בלי כבוד</w:t>
      </w:r>
      <w:r>
        <w:rPr>
          <w:rFonts w:ascii="David" w:cs="David" w:eastAsia="David" w:hAnsi="David"/>
          <w:sz w:val="26"/>
          <w:szCs w:val="26"/>
          <w:rtl/>
        </w:rPr>
        <w:t xml:space="preserve">. וכשבאו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לבקש תורה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באו בסדר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איך אתה ניגש לדבר – מגלה מה הדבר שווה לך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בערבוביה = מתוך פחד. בסדר = מתוך כבוד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נותן לך חופש בחירה – וזה הדבר הכי מפחיד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"שלח לך"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מחליט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אחראי</w:t>
      </w:r>
      <w:r>
        <w:rPr>
          <w:rFonts w:ascii="David" w:cs="David" w:eastAsia="David" w:hAnsi="David"/>
          <w:sz w:val="26"/>
          <w:szCs w:val="26"/>
          <w:rtl/>
        </w:rPr>
        <w:t xml:space="preserve">. קל להאשים אחרים, את הנסיבות, את המזל.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בא ואומר: "זה התחיל מכם"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לקיחת אחריות היא הצעד הראשון לשינוי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רש"י במדבר יג ב; מרן הרב עובדיה יוסף זצוק"ל; גמרא סוטה דף לד עמוד ב'; רמב"ן דברים א כב; מהר"ל גור אריה דברים א כב; רש"י דברים א כב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7: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"ותרגנו באוהליכם" – למה דווקא באוהל, בפרטיות, החטא הכי גדול?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ביטוי נדיר: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"ותרגנו באוהליכם ותאמרו: בשנאת ה' אותנו הוציאנו מארץ מצרים"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כז).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זה "ותרגנו"?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"לשון הרע"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"נרגן מפריד אלוף"</w:t>
      </w:r>
      <w:r>
        <w:rPr>
          <w:rFonts w:ascii="David" w:cs="David" w:eastAsia="David" w:hAnsi="David"/>
          <w:sz w:val="26"/>
          <w:szCs w:val="26"/>
          <w:rtl/>
        </w:rPr>
        <w:t xml:space="preserve"> (משלי טז, כח).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"נרגן"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שמתלונן בשקט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מרעיל את האווירה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צועק – אלא לוחש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"באוהליכם"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בפרטיות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מול משה – מאחורי הגב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מדגיש את המילים המחרידות: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"בשנאת ה' אותנו"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כז) מביא: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"והוא היה אוהב אתכם – אבל אתם שונאים אותו"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"משל הדיוט אומר: מה דבלבך על רחמך – מה דבליביה עלך"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שיש בלבך על אוהבך – אתה חושב שיש בלבו עליך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השליכו את השנאה שלהם על ה'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הם שנאו – והאשימו אותו בשנאה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מנגנון נפשי מוכר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אנחנו רואים באחרים את מה שיש בתוכנו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כז)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איזו כפיות טובה מדהימה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הוציא אותם ממצרים בעשר מכות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קרע להם את הים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האכיל אותם מן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נתן להם תורה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והם אומרים "הוא שונא אותנו"</w:t>
      </w:r>
      <w:r>
        <w:rPr>
          <w:rFonts w:ascii="David" w:cs="David" w:eastAsia="David" w:hAnsi="David"/>
          <w:sz w:val="26"/>
          <w:szCs w:val="26"/>
          <w:rtl/>
        </w:rPr>
        <w:t xml:space="preserve">?! הרמב"ן מסביר את הפסיכולוגיה: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פחד מעוות את המציאות</w:t>
      </w:r>
      <w:r>
        <w:rPr>
          <w:rFonts w:ascii="David" w:cs="David" w:eastAsia="David" w:hAnsi="David"/>
          <w:sz w:val="26"/>
          <w:szCs w:val="26"/>
          <w:rtl/>
        </w:rPr>
        <w:t xml:space="preserve">. כשאדם מפחד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הוא מפרש הכל לרעה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אותה עובדה</w:t>
      </w:r>
      <w:r>
        <w:rPr>
          <w:rFonts w:ascii="David" w:cs="David" w:eastAsia="David" w:hAnsi="David"/>
          <w:sz w:val="26"/>
          <w:szCs w:val="26"/>
          <w:rtl/>
        </w:rPr>
        <w:t xml:space="preserve"> – יציאת מצרים – יכולה להתפרש כ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אהבה</w:t>
      </w:r>
      <w:r>
        <w:rPr>
          <w:rFonts w:ascii="David" w:cs="David" w:eastAsia="David" w:hAnsi="David"/>
          <w:sz w:val="26"/>
          <w:szCs w:val="26"/>
          <w:rtl/>
        </w:rPr>
        <w:t xml:space="preserve"> או כ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שנאה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הכל תלוי במשקפיים שאתה מרכיב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מדגיש את המילה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"באוהליכם"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בבית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"תשימו לב איפה החטא קרה – בבית!"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במדבר, לא במלחמה – בבית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 שולחן האוכל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מול הילדים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"מה שהילדים שומעים בבית – זה מה שהם יאמינו"</w:t>
      </w:r>
      <w:r>
        <w:rPr>
          <w:rFonts w:ascii="David" w:cs="David" w:eastAsia="David" w:hAnsi="David"/>
          <w:sz w:val="26"/>
          <w:szCs w:val="26"/>
          <w:rtl/>
        </w:rPr>
        <w:t xml:space="preserve">. אם ההורים מתלוננים על ה', על המדינה, על החיים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הילדים גדלים עם זה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"ותרגנו באוהליכם"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והתלונה הזו עלתה בדור שלם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מה נאמר בבית שלך?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 שולחן השבת הזה</w:t>
      </w:r>
      <w:r>
        <w:rPr>
          <w:rFonts w:ascii="David" w:cs="David" w:eastAsia="David" w:hAnsi="David"/>
          <w:sz w:val="26"/>
          <w:szCs w:val="26"/>
          <w:rtl/>
        </w:rPr>
        <w:t xml:space="preserve"> – מה הילדים שומעים?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תלונות או הודיה?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ביקורת או הערכה?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"ותרגנו באוהליכם"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החטא הכי גדול בהיסטוריה התחיל בשיחת סלון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ומכאן גם התיקון יכול להתחיל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דברים א כז; משלי טז כח; מרן הרב עובדיה יוסף זצוק"ל; רמב"ן דברים א כז; הרב מרדכי אליהו זצוק"ל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8: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"רב לכם סוב את ההר הזה – פנו לכם צפונה" – מתי צריך להפסיק להסתובב במעגלים?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פותח עם פסוק שהוא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שיעור בחיים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"רב לכם סוב את ההר הזה – פנו לכם צפונה"</w:t>
      </w:r>
      <w:r>
        <w:rPr>
          <w:rFonts w:ascii="David" w:cs="David" w:eastAsia="David" w:hAnsi="David"/>
          <w:sz w:val="26"/>
          <w:szCs w:val="26"/>
          <w:rtl/>
        </w:rPr>
        <w:t xml:space="preserve"> (דברים ב, ג).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38 שנה הם הסתובבו סביב הר שעיר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מעגלים על מעגלים</w:t>
      </w:r>
      <w:r>
        <w:rPr>
          <w:rFonts w:ascii="David" w:cs="David" w:eastAsia="David" w:hAnsi="David"/>
          <w:sz w:val="26"/>
          <w:szCs w:val="26"/>
          <w:rtl/>
        </w:rPr>
        <w:t xml:space="preserve">. ופתאום ה'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"מספיק! תפנו צפונה!"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עכשיו?</w:t>
      </w:r>
      <w:r>
        <w:rPr>
          <w:rFonts w:ascii="David" w:cs="David" w:eastAsia="David" w:hAnsi="David"/>
          <w:sz w:val="26"/>
          <w:szCs w:val="26"/>
          <w:rtl/>
        </w:rPr>
        <w:t xml:space="preserve"> ועונה: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נגמר הדור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דור המדבר מת – והדור החדש מוכן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"רב לכם"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מספיק לכם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 זמן להסתובב – ויש זמן להתקדם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הידוע: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"פנו לכם צפונה"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"הצפינו עצמכם"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מביא פירוש נוסף: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"צפונה"</w:t>
      </w:r>
      <w:r>
        <w:rPr>
          <w:rFonts w:ascii="David" w:cs="David" w:eastAsia="David" w:hAnsi="David"/>
          <w:sz w:val="26"/>
          <w:szCs w:val="26"/>
          <w:rtl/>
        </w:rPr>
        <w:t xml:space="preserve"> מלשון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"צפון"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מוסתר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"פנו לכם צפונה"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לכו למקום שאתם לא רואים את הסוף שלו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להתקדם זה מפחיד</w:t>
      </w:r>
      <w:r>
        <w:rPr>
          <w:rFonts w:ascii="David" w:cs="David" w:eastAsia="David" w:hAnsi="David"/>
          <w:sz w:val="26"/>
          <w:szCs w:val="26"/>
          <w:rtl/>
        </w:rPr>
        <w:t xml:space="preserve"> –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רואים מה יש שם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להסתובב במעגל זה נוח</w:t>
      </w:r>
      <w:r>
        <w:rPr>
          <w:rFonts w:ascii="David" w:cs="David" w:eastAsia="David" w:hAnsi="David"/>
          <w:sz w:val="26"/>
          <w:szCs w:val="26"/>
          <w:rtl/>
        </w:rPr>
        <w:t xml:space="preserve"> –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אתה יודע בדיוק מה יבוא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מעגל לא מוביל לשום מקום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ב, ג) מוסיף פרט מרתק: מיד אחרי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"פנו לכם צפונה"</w:t>
      </w:r>
      <w:r>
        <w:rPr>
          <w:rFonts w:ascii="David" w:cs="David" w:eastAsia="David" w:hAnsi="David"/>
          <w:sz w:val="26"/>
          <w:szCs w:val="26"/>
          <w:rtl/>
        </w:rPr>
        <w:t xml:space="preserve"> ה' מזהיר: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"ואת העם צו לאמור: אתם עוברים בגבול אחיכם בני עשו... ונשמרתם מאוד. אל תתגרו בם"</w:t>
      </w:r>
      <w:r>
        <w:rPr>
          <w:rFonts w:ascii="David" w:cs="David" w:eastAsia="David" w:hAnsi="David"/>
          <w:sz w:val="26"/>
          <w:szCs w:val="26"/>
          <w:rtl/>
        </w:rPr>
        <w:t xml:space="preserve"> (ב, ד-ה).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להתקדם – לא אומר לדרוס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עשו הוא אח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כשאתה בדרך ליעד שלך – יש כללים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"ושברתם אוכל מאיתם בכסף ואכלתם"</w:t>
      </w:r>
      <w:r>
        <w:rPr>
          <w:rFonts w:ascii="David" w:cs="David" w:eastAsia="David" w:hAnsi="David"/>
          <w:sz w:val="26"/>
          <w:szCs w:val="26"/>
          <w:rtl/>
        </w:rPr>
        <w:t xml:space="preserve"> (ב, ו)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תשלמו על האוכל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במדבר, כשאין להם כלום – ה' אומר: תשלמו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יושרה היא לא מותרות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ט</w:t>
      </w:r>
      <w:r>
        <w:rPr>
          <w:rFonts w:ascii="David" w:cs="David" w:eastAsia="David" w:hAnsi="David"/>
          <w:sz w:val="26"/>
          <w:szCs w:val="26"/>
          <w:rtl/>
        </w:rPr>
        <w:t xml:space="preserve">) נותן פירוש עמוק על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"צפונה"</w:t>
      </w:r>
      <w:r>
        <w:rPr>
          <w:rFonts w:ascii="David" w:cs="David" w:eastAsia="David" w:hAnsi="David"/>
          <w:sz w:val="26"/>
          <w:szCs w:val="26"/>
          <w:rtl/>
        </w:rPr>
        <w:t xml:space="preserve">: המהר"ל מסביר שבתורה,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"צפון"</w:t>
      </w:r>
      <w:r>
        <w:rPr>
          <w:rFonts w:ascii="David" w:cs="David" w:eastAsia="David" w:hAnsi="David"/>
          <w:sz w:val="26"/>
          <w:szCs w:val="26"/>
          <w:rtl/>
        </w:rPr>
        <w:t xml:space="preserve"> הוא כיוון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קושי</w:t>
      </w:r>
      <w:r>
        <w:rPr>
          <w:rFonts w:ascii="David" w:cs="David" w:eastAsia="David" w:hAnsi="David"/>
          <w:sz w:val="26"/>
          <w:szCs w:val="26"/>
          <w:rtl/>
        </w:rPr>
        <w:t xml:space="preserve">,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דין</w:t>
      </w:r>
      <w:r>
        <w:rPr>
          <w:rFonts w:ascii="David" w:cs="David" w:eastAsia="David" w:hAnsi="David"/>
          <w:sz w:val="26"/>
          <w:szCs w:val="26"/>
          <w:rtl/>
        </w:rPr>
        <w:t xml:space="preserve">,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אתגר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"מצפון תיפתח הרעה"</w:t>
      </w:r>
      <w:r>
        <w:rPr>
          <w:rFonts w:ascii="David" w:cs="David" w:eastAsia="David" w:hAnsi="David"/>
          <w:sz w:val="26"/>
          <w:szCs w:val="26"/>
          <w:rtl/>
        </w:rPr>
        <w:t xml:space="preserve"> (ירמיהו א, יד). ה'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"פנו לכם צפונה"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לכו לכיוון הקשה</w:t>
      </w:r>
      <w:r>
        <w:rPr>
          <w:rFonts w:ascii="David" w:cs="David" w:eastAsia="David" w:hAnsi="David"/>
          <w:sz w:val="26"/>
          <w:szCs w:val="26"/>
          <w:rtl/>
        </w:rPr>
        <w:t xml:space="preserve">!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צמיחה לא קורית בכיוון הנוח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38 שנה בדרום – בנוחות – ולא התקדמו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רגע שפנו צפונה – לכיוון הקשה – התחילו לזוז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"רב לכם סוב את ההר הזה"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איזה הר אתה מסובב כבר שנים?</w:t>
      </w:r>
      <w:r>
        <w:rPr>
          <w:rFonts w:ascii="David" w:cs="David" w:eastAsia="David" w:hAnsi="David"/>
          <w:sz w:val="26"/>
          <w:szCs w:val="26"/>
          <w:rtl/>
        </w:rPr>
        <w:t xml:space="preserve"> אותה עבודה שלא מספקת. אותו ויכוח שחוזר. אותו הרגל.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"פנו לכם צפונה"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לכיוון שמפחיד אותך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הנוחות היא האויב של הצמיחה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מתי בפעם האחרונה עשית משהו בפעם הראשונה?</w:t>
      </w:r>
      <w:r>
        <w:rPr>
          <w:rFonts w:ascii="David" w:cs="David" w:eastAsia="David" w:hAnsi="David"/>
          <w:sz w:val="26"/>
          <w:szCs w:val="26"/>
          <w:rtl/>
        </w:rPr>
        <w:t xml:space="preserve"/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מרן הרב עובדיה יוסף זצוק"ל; רמב"ן דברים ב ג; מהר"ל נצח ישראל פרק ט; ירמיהו א יד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9: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עוג מלך הבשן – ענק שמיטתו תשע אמות. למה משה פחד דווקא ממנו?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מספר את הסיפור בהתלהבות: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"כי רק עוג מלך הבשן נשאר מיתר הרפאים. הנה ערשו ערש ברזל... תשע אמות אורכה"</w:t>
      </w:r>
      <w:r>
        <w:rPr>
          <w:rFonts w:ascii="David" w:cs="David" w:eastAsia="David" w:hAnsi="David"/>
          <w:sz w:val="26"/>
          <w:szCs w:val="26"/>
          <w:rtl/>
        </w:rPr>
        <w:t xml:space="preserve"> (דברים ג, יא).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תשע אמות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כארבעה וחצי מטר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המיטה שלו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"למה התורה מספרת לנו על המיטה שלו?"</w:t>
      </w:r>
      <w:r>
        <w:rPr>
          <w:rFonts w:ascii="David" w:cs="David" w:eastAsia="David" w:hAnsi="David"/>
          <w:sz w:val="26"/>
          <w:szCs w:val="26"/>
          <w:rtl/>
        </w:rPr>
        <w:t xml:space="preserve"> ועונה: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כדי שנבין ממה משה פחד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(במדבר כא, לד) מביא: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 תירא אותו"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שהיה משה ירא להילחם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רבנו פחד</w:t>
      </w:r>
      <w:r>
        <w:rPr>
          <w:rFonts w:ascii="David" w:cs="David" w:eastAsia="David" w:hAnsi="David"/>
          <w:sz w:val="26"/>
          <w:szCs w:val="26"/>
          <w:rtl/>
        </w:rPr>
        <w:t xml:space="preserve">!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מגלה את הסיבה: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(נדה דף סא עמוד א') וגם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מביאים: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"שמא תעמוד לו זכות של אברהם"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עוג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הפליט</w:t>
      </w:r>
      <w:r>
        <w:rPr>
          <w:rFonts w:ascii="David" w:cs="David" w:eastAsia="David" w:hAnsi="David"/>
          <w:sz w:val="26"/>
          <w:szCs w:val="26"/>
          <w:rtl/>
        </w:rPr>
        <w:t xml:space="preserve"> שבא לאברהם וסיפר לו שלוט נשבה: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"ויבוא הפליט ויגד לאברם"</w:t>
      </w:r>
      <w:r>
        <w:rPr>
          <w:rFonts w:ascii="David" w:cs="David" w:eastAsia="David" w:hAnsi="David"/>
          <w:sz w:val="26"/>
          <w:szCs w:val="26"/>
          <w:rtl/>
        </w:rPr>
        <w:t xml:space="preserve"> (בראשית יד, יג).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עוג עשה מעשה טוב אחד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לפני מאות שנים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ומשה פחד מהזכות הזו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מתלהב: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"תראו כמה חזק מעשה טוב אחד!"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רשע גמור – ומעשה אחד הגן עליו מאות שנים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ג, יא) מוסיף: הרמב"ן שואל למה עוג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היה "מיתר הרפאים"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השריד האחרון</w:t>
      </w:r>
      <w:r>
        <w:rPr>
          <w:rFonts w:ascii="David" w:cs="David" w:eastAsia="David" w:hAnsi="David"/>
          <w:sz w:val="26"/>
          <w:szCs w:val="26"/>
          <w:rtl/>
        </w:rPr>
        <w:t xml:space="preserve">. הוא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עוג היה סמל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סמל של העולם הישן</w:t>
      </w:r>
      <w:r>
        <w:rPr>
          <w:rFonts w:ascii="David" w:cs="David" w:eastAsia="David" w:hAnsi="David"/>
          <w:sz w:val="26"/>
          <w:szCs w:val="26"/>
          <w:rtl/>
        </w:rPr>
        <w:t xml:space="preserve">,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הענקים</w:t>
      </w:r>
      <w:r>
        <w:rPr>
          <w:rFonts w:ascii="David" w:cs="David" w:eastAsia="David" w:hAnsi="David"/>
          <w:sz w:val="26"/>
          <w:szCs w:val="26"/>
          <w:rtl/>
        </w:rPr>
        <w:t xml:space="preserve">,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הכוח הגס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ניצחון על עוג = ניצחון על תפיסת עולם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שהגודל הוא הכוח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שהחזק שולט</w:t>
      </w:r>
      <w:r>
        <w:rPr>
          <w:rFonts w:ascii="David" w:cs="David" w:eastAsia="David" w:hAnsi="David"/>
          <w:sz w:val="26"/>
          <w:szCs w:val="26"/>
          <w:rtl/>
        </w:rPr>
        <w:t xml:space="preserve">. ישראל הוכיחו: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בחיל ולא בכוח – כי אם ברוחי"</w:t>
      </w:r>
      <w:r>
        <w:rPr>
          <w:rFonts w:ascii="David" w:cs="David" w:eastAsia="David" w:hAnsi="David"/>
          <w:sz w:val="26"/>
          <w:szCs w:val="26"/>
          <w:rtl/>
        </w:rPr>
        <w:t xml:space="preserve"> (זכריה ד, ו).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ענק אחד נפל – ואיתו כל האידאולוגיה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גור אריה, במדבר כא לד</w:t>
      </w:r>
      <w:r>
        <w:rPr>
          <w:rFonts w:ascii="David" w:cs="David" w:eastAsia="David" w:hAnsi="David"/>
          <w:sz w:val="26"/>
          <w:szCs w:val="26"/>
          <w:rtl/>
        </w:rPr>
        <w:t xml:space="preserve">) נותן פירוש מדהים: למה משה פחד מ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זכות</w:t>
      </w:r>
      <w:r>
        <w:rPr>
          <w:rFonts w:ascii="David" w:cs="David" w:eastAsia="David" w:hAnsi="David"/>
          <w:sz w:val="26"/>
          <w:szCs w:val="26"/>
          <w:rtl/>
        </w:rPr>
        <w:t xml:space="preserve"> של עוג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ולא מהגודל שלו?</w:t>
      </w:r>
      <w:r>
        <w:rPr>
          <w:rFonts w:ascii="David" w:cs="David" w:eastAsia="David" w:hAnsi="David"/>
          <w:sz w:val="26"/>
          <w:szCs w:val="26"/>
          <w:rtl/>
        </w:rPr>
        <w:t xml:space="preserve">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לא פחד מכוח פיזי</w:t>
      </w:r>
      <w:r>
        <w:rPr>
          <w:rFonts w:ascii="David" w:cs="David" w:eastAsia="David" w:hAnsi="David"/>
          <w:sz w:val="26"/>
          <w:szCs w:val="26"/>
          <w:rtl/>
        </w:rPr>
        <w:t xml:space="preserve"> – הוא ראה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מכות מצרים</w:t>
      </w:r>
      <w:r>
        <w:rPr>
          <w:rFonts w:ascii="David" w:cs="David" w:eastAsia="David" w:hAnsi="David"/>
          <w:sz w:val="26"/>
          <w:szCs w:val="26"/>
          <w:rtl/>
        </w:rPr>
        <w:t xml:space="preserve">, 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קריעת ים סוף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כוח פיזי לא מרשים אותו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זכות?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זכות היא כוח רוחני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וזה מה שמשה כיבד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צדיק לא מפחד מרשע חזק – הוא מפחד מרשע שיש לו זכות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מעשה טוב אחד – שווה יותר ממה שאתה חושב</w:t>
      </w:r>
      <w:r>
        <w:rPr>
          <w:rFonts w:ascii="David" w:cs="David" w:eastAsia="David" w:hAnsi="David"/>
          <w:sz w:val="26"/>
          <w:szCs w:val="26"/>
          <w:rtl/>
        </w:rPr>
        <w:t xml:space="preserve">. עוג היה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רשע גמור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ומעשה חסד אחד הגן עליו מאות שנים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כמה מעשים טובים עשית אתה?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אף אחד מהם לא הולך לאיבוד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טלפון לחבר, כל עזרה לזר, כל מילה טובה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נרשמת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ועומדת לך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רש"י במדבר כא לד; מרן הרב עובדיה יוסף זצוק"ל; גמרא נדה דף סא עמוד א'; בראשית יד יג; רמב"ן דברים ג יא; זכריה ד ו; מהר"ל גור אריה במדבר כא לד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10: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"ואתחנן" – משה מתחנן 515 תפילות ומקבל "לא". למה ה' לא נענה?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פותח (בהקדמה לפרשה הבאה, שקשורה קשר הדוק לסוף פרשתנו): בסוף פרשת דברים משה מספר: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"וה' התאנף בי למענכם ולא שמע אלי"</w:t>
      </w:r>
      <w:r>
        <w:rPr>
          <w:rFonts w:ascii="David" w:cs="David" w:eastAsia="David" w:hAnsi="David"/>
          <w:sz w:val="26"/>
          <w:szCs w:val="26"/>
          <w:rtl/>
        </w:rPr>
        <w:t xml:space="preserve"> (דברים ג, כו).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מדגיש שתי מילים: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"למענכם"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בגללכם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אומר לעם: "אני לא נכנס בגללכם"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"בשבילכם גרמתם לי"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האשמה?</w:t>
      </w:r>
      <w:r>
        <w:rPr>
          <w:rFonts w:ascii="David" w:cs="David" w:eastAsia="David" w:hAnsi="David"/>
          <w:sz w:val="26"/>
          <w:szCs w:val="26"/>
          <w:rtl/>
        </w:rPr>
        <w:t xml:space="preserve"> והוא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לא. זו אהבה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אומר: "הייתי מוכן לשלם את המחיר בשבילכם"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המפורסם (דברים רבה יא, י): משה התפלל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תקט"ו (515) תפילות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כמניין "ואתחנן"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ה' אמר לו: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"רב לך! אל תוסף דבר אלי עוד בדבר הזה"</w:t>
      </w:r>
      <w:r>
        <w:rPr>
          <w:rFonts w:ascii="David" w:cs="David" w:eastAsia="David" w:hAnsi="David"/>
          <w:sz w:val="26"/>
          <w:szCs w:val="26"/>
          <w:rtl/>
        </w:rPr>
        <w:t xml:space="preserve"> (ג, כו).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מגלה: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אמר: "אם תתפלל עוד תפילה אחת – אצטרך להיענות לך"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מתרגש: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עצר אותו כי הוא היה קרוב מדי להצליח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תפילה אחת נוספת – והשמיים היו נשברים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כוחה של תפילה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ג, כה) מפרש את הבקשה: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"אעברה נא ואראה את הארץ הטובה"</w:t>
      </w:r>
      <w:r>
        <w:rPr>
          <w:rFonts w:ascii="David" w:cs="David" w:eastAsia="David" w:hAnsi="David"/>
          <w:sz w:val="26"/>
          <w:szCs w:val="26"/>
          <w:rtl/>
        </w:rPr>
        <w:t xml:space="preserve">. הרמב"ן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משה כל כך רצה?</w:t>
      </w:r>
      <w:r>
        <w:rPr>
          <w:rFonts w:ascii="David" w:cs="David" w:eastAsia="David" w:hAnsi="David"/>
          <w:sz w:val="26"/>
          <w:szCs w:val="26"/>
          <w:rtl/>
        </w:rPr>
        <w:t xml:space="preserve"> הוא לא צריך את הארץ – הוא כבר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ראה את ה' פנים אל פנים</w:t>
      </w:r>
      <w:r>
        <w:rPr>
          <w:rFonts w:ascii="David" w:cs="David" w:eastAsia="David" w:hAnsi="David"/>
          <w:sz w:val="26"/>
          <w:szCs w:val="26"/>
          <w:rtl/>
        </w:rPr>
        <w:t xml:space="preserve">! הרמב"ן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רצה לקיים את המצוות התלויות בארץ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(סוטה דף יד עמוד א') אומרת: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"וכי לאכול מפריה הוא צריך? אלא כך אמר משה: הרבה מצוות נצטוו ישראל ואין מתקיימין אלא בארץ ישראל – אכנס אני לארץ כדי שיתקיימו כולן על ידי"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רצה מצוות – לא נוף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ג</w:t>
      </w:r>
      <w:r>
        <w:rPr>
          <w:rFonts w:ascii="David" w:cs="David" w:eastAsia="David" w:hAnsi="David"/>
          <w:sz w:val="26"/>
          <w:szCs w:val="26"/>
          <w:rtl/>
        </w:rPr>
        <w:t xml:space="preserve">) נותן את התשובה העמוקה: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למה ה' אמר לא?</w:t>
      </w:r>
      <w:r>
        <w:rPr>
          <w:rFonts w:ascii="David" w:cs="David" w:eastAsia="David" w:hAnsi="David"/>
          <w:sz w:val="26"/>
          <w:szCs w:val="26"/>
          <w:rtl/>
        </w:rPr>
        <w:t xml:space="preserve">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אילו משה היה נכנס לארץ ובונה את המקדש – המקדש לא היה נחרב לעולם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מעשה ידי משה הוא נצחי</w:t>
      </w:r>
      <w:r>
        <w:rPr>
          <w:rFonts w:ascii="David" w:cs="David" w:eastAsia="David" w:hAnsi="David"/>
          <w:sz w:val="26"/>
          <w:szCs w:val="26"/>
          <w:rtl/>
        </w:rPr>
        <w:t xml:space="preserve">. וכשישראל היו חוטאים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היה צריך לכלות את העם במקום את המקדש</w:t>
      </w:r>
      <w:r>
        <w:rPr>
          <w:rFonts w:ascii="David" w:cs="David" w:eastAsia="David" w:hAnsi="David"/>
          <w:sz w:val="26"/>
          <w:szCs w:val="26"/>
          <w:rtl/>
        </w:rPr>
        <w:t xml:space="preserve">! המהר"ל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ה' העדיף שהמקדש ייחרב – ושישראל יחיו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"ואתחנן" – ה' אמר לא כדי להציל אותנו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ה"לא" של ה' היה מתנה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לפעמים "לא" הוא התשובה הכי אוהבת</w:t>
      </w:r>
      <w:r>
        <w:rPr>
          <w:rFonts w:ascii="David" w:cs="David" w:eastAsia="David" w:hAnsi="David"/>
          <w:sz w:val="26"/>
          <w:szCs w:val="26"/>
          <w:rtl/>
        </w:rPr>
        <w:t xml:space="preserve">. משה קיבל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"לא"</w:t>
      </w:r>
      <w:r>
        <w:rPr>
          <w:rFonts w:ascii="David" w:cs="David" w:eastAsia="David" w:hAnsi="David"/>
          <w:sz w:val="26"/>
          <w:szCs w:val="26"/>
          <w:rtl/>
        </w:rPr>
        <w:t xml:space="preserve"> אחרי 515 תפילות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וזה הציל את עם ישראל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כל תפילה שלא נענתה כפי שרצית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אולי נענתה בדרך שאתה עוד לא מבין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ובכל זאת – תמשיך להתפלל</w:t>
      </w:r>
      <w:r>
        <w:rPr>
          <w:rFonts w:ascii="David" w:cs="David" w:eastAsia="David" w:hAnsi="David"/>
          <w:sz w:val="26"/>
          <w:szCs w:val="26"/>
          <w:rtl/>
        </w:rPr>
        <w:t xml:space="preserve">. כי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כמעט הצליח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תפילה אחת ממך – עלולה לשנות הכל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רש"י דברים ג כו; מרן הרב עובדיה יוסף זצוק"ל; דברים רבה יא י; רמב"ן דברים ג כה; גמרא סוטה דף יד עמוד א'; מהר"ל נצח ישראל פרק ג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11: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שבת חזון – למה קוראים "חזון ישעיהו" דווקא לפני תשעה באב?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מלמד: השבת הזו נקראת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"שבת חזון"</w:t>
      </w:r>
      <w:r>
        <w:rPr>
          <w:rFonts w:ascii="David" w:cs="David" w:eastAsia="David" w:hAnsi="David"/>
          <w:sz w:val="26"/>
          <w:szCs w:val="26"/>
          <w:rtl/>
        </w:rPr>
        <w:t xml:space="preserve"> – על שם ההפטרה: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"חזון ישעיהו בן אמוץ"</w:t>
      </w:r>
      <w:r>
        <w:rPr>
          <w:rFonts w:ascii="David" w:cs="David" w:eastAsia="David" w:hAnsi="David"/>
          <w:sz w:val="26"/>
          <w:szCs w:val="26"/>
          <w:rtl/>
        </w:rPr>
        <w:t xml:space="preserve"> (ישעיהו א, א).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מסביר: זו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השבת האחרונה לפני תשעה באב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יום החורבן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 שבתות של פורענות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"תלתא דפורענותא"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וזו האחרונה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ישעיהו לא מנחם – הוא מוכיח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"בנים גידלתי ורוממתי – והם פשעו בי"</w:t>
      </w:r>
      <w:r>
        <w:rPr>
          <w:rFonts w:ascii="David" w:cs="David" w:eastAsia="David" w:hAnsi="David"/>
          <w:sz w:val="26"/>
          <w:szCs w:val="26"/>
          <w:rtl/>
        </w:rPr>
        <w:t xml:space="preserve"> (א, ב).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מביא את הפירוש המפורסם של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הרב לוי יצחק מברדיטשוב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"חזון"</w:t>
      </w:r>
      <w:r>
        <w:rPr>
          <w:rFonts w:ascii="David" w:cs="David" w:eastAsia="David" w:hAnsi="David"/>
          <w:sz w:val="26"/>
          <w:szCs w:val="26"/>
          <w:rtl/>
        </w:rPr>
        <w:t xml:space="preserve"> מלשון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"מחזה"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ראייה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בשבת הזו – כל יהודי רואה מרחוק את בית המקדש השלישי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 את המשל: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משל לאב שתפר לבנו בגד יקר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הבן קרע אותו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תפר לו שוב – קרע שוב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בפעם השלישית – האב תפר בגד, אבל לא נתן לבן ללבוש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רק הראה לו מרחוק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"תראה מה מחכה לך – אם תתנהג יפה"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שבת חזון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מדגיש נקודה הלכתית מרתקת: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השולחן ערוך</w:t>
      </w:r>
      <w:r>
        <w:rPr>
          <w:rFonts w:ascii="David" w:cs="David" w:eastAsia="David" w:hAnsi="David"/>
          <w:sz w:val="26"/>
          <w:szCs w:val="26"/>
          <w:rtl/>
        </w:rPr>
        <w:t xml:space="preserve"> (אורח חיים תקנא, א) פוסק שבתשעת הימים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אסור לאכול בשר ולשתות יין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אסור לכבס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אסור להתרחץ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בשבת חזון – הכל מותר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"אין אבלות בשבת"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אוכלים בשר, שותים יין, לובשים בגדי שבת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"תראו את החוכמה של ההלכה"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גם בשבוע הכי עצוב בשנה – השבת נשארת שמחה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השבת היא מעין עולם הבא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והעולם הבא כבר לא יודע מחורבן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ה</w:t>
      </w:r>
      <w:r>
        <w:rPr>
          <w:rFonts w:ascii="David" w:cs="David" w:eastAsia="David" w:hAnsi="David"/>
          <w:sz w:val="26"/>
          <w:szCs w:val="26"/>
          <w:rtl/>
        </w:rPr>
        <w:t xml:space="preserve">) נותן את המפתח: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"על מה אבדה הארץ?"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(יומא דף ט עמוד ב') עונה: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"מקדש שני... מפני מה חרב? מפני שהייתה בו שנאת חינם"</w:t>
      </w:r>
      <w:r>
        <w:rPr>
          <w:rFonts w:ascii="David" w:cs="David" w:eastAsia="David" w:hAnsi="David"/>
          <w:sz w:val="26"/>
          <w:szCs w:val="26"/>
          <w:rtl/>
        </w:rPr>
        <w:t xml:space="preserve">.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שנאת חינם שקולה כנגד שלוש עבירות חמורות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עבודה זרה, גילוי עריות ושפיכות דמים</w:t>
      </w:r>
      <w:r>
        <w:rPr>
          <w:rFonts w:ascii="David" w:cs="David" w:eastAsia="David" w:hAnsi="David"/>
          <w:sz w:val="26"/>
          <w:szCs w:val="26"/>
          <w:rtl/>
        </w:rPr>
        <w:t xml:space="preserve">. למה?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 העבירות פוגעות באדם – שנאת חינם פוגעת בעם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עם ישראל הוא גוף אחד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שנאה בין יהודים – זה כמו גוף שנלחם בעצמו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מחלה אוטואימונית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"חזון"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תראה את מה שאפשר</w:t>
      </w:r>
      <w:r>
        <w:rPr>
          <w:rFonts w:ascii="David" w:cs="David" w:eastAsia="David" w:hAnsi="David"/>
          <w:sz w:val="26"/>
          <w:szCs w:val="26"/>
          <w:rtl/>
        </w:rPr>
        <w:t xml:space="preserve">. תשעה באב מגיע בעוד ימים ספורים.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החורבן קרה בגלל שנאת חינם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והתיקון הוא אהבת חינם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על השולחן הזה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בשבת חזון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מי צריך שיחת פיוס?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למי לא דיברת שנים?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אולי השבוע – תרים טלפון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כך בונים מקדש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מרדכי אליהו זצוק"ל; ישעיהו א א-ב; הרב אליהו עמר; הרב לוי יצחק מברדיטשוב; מרן הרב עובדיה יוסף זצוק"ל; שולחן ערוך אורח חיים תקנא א; מהר"ל נצח ישראל פרק ה; גמרא יומא דף ט עמוד ב'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12: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"איכה אשא לבדי" – למה משה משתמש באותה מילה שפותחת את מגילת איכה?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מגלה סוד מדהים: משה אומר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 אשא לבדי טרחכם ומשאכם וריבכם"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יב).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"איכה"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שואל: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עוד ראינו את המילה הזו?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 ישבה בדד העיר רבתי עם"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מגילת איכה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שקוראים בתשעה באב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זה לא מקרה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פרשת דברים תמיד נקראת לפני תשעה באב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והמילה "איכה" מופיעה בשתיהן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התורה רומזת לנו משהו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מביא את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המדרש</w:t>
      </w:r>
      <w:r>
        <w:rPr>
          <w:rFonts w:ascii="David" w:cs="David" w:eastAsia="David" w:hAnsi="David"/>
          <w:sz w:val="26"/>
          <w:szCs w:val="26"/>
          <w:rtl/>
        </w:rPr>
        <w:t xml:space="preserve"> (איכה רבה, פתיחתא):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"שלושה נתנבאו בלשון איכה: משה, ישעיהו וירמיהו"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 אשא לבדי"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כשישראל בגדולתן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ישעיהו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 הייתה לזונה קריה נאמנה"</w:t>
      </w:r>
      <w:r>
        <w:rPr>
          <w:rFonts w:ascii="David" w:cs="David" w:eastAsia="David" w:hAnsi="David"/>
          <w:sz w:val="26"/>
          <w:szCs w:val="26"/>
          <w:rtl/>
        </w:rPr>
        <w:t xml:space="preserve"> (א, כא)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כשישראל בקלקולן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ירמיהו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 ישבה בדד"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כשישראל בחורבנן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 תחנות של אותה מילה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גדולה, קלקול, חורבן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ובכולן – "איכה?" – "איך זה קרה?"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א, יב) מפרש מה בדיוק הכביד על משה: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"טרחכם ומשאכם וריבכם"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רש"י</w:t>
      </w:r>
      <w:r>
        <w:rPr>
          <w:rFonts w:ascii="David" w:cs="David" w:eastAsia="David" w:hAnsi="David"/>
          <w:sz w:val="26"/>
          <w:szCs w:val="26"/>
          <w:rtl/>
        </w:rPr>
        <w:t xml:space="preserve"> מפרש: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"טרחכם"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שהיו טרחנים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"משאכם"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שהיו אפיקורסים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"וריבכם"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שהיו רוגנים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משה לא התלונן על העבודה – הוא התלונן על היחס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המשא הכביד – הרוח הכבידה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"ריבכם"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המריבות ביניכם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וזה בדיוק מה שהחריב את הבית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המהר"ל מפראג</w:t>
      </w:r>
      <w:r>
        <w:rPr>
          <w:rFonts w:ascii="David" w:cs="David" w:eastAsia="David" w:hAnsi="David"/>
          <w:sz w:val="26"/>
          <w:szCs w:val="26"/>
          <w:rtl/>
        </w:rPr>
        <w:t xml:space="preserve"> (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נצח ישראל, פרק ה</w:t>
      </w:r>
      <w:r>
        <w:rPr>
          <w:rFonts w:ascii="David" w:cs="David" w:eastAsia="David" w:hAnsi="David"/>
          <w:sz w:val="26"/>
          <w:szCs w:val="26"/>
          <w:rtl/>
        </w:rPr>
        <w:t xml:space="preserve">) סוגר את המעגל: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"איכה"</w:t>
      </w:r>
      <w:r>
        <w:rPr>
          <w:rFonts w:ascii="David" w:cs="David" w:eastAsia="David" w:hAnsi="David"/>
          <w:sz w:val="26"/>
          <w:szCs w:val="26"/>
          <w:rtl/>
        </w:rPr>
        <w:t xml:space="preserve"> – אותן אותיות של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"איכה"</w:t>
      </w:r>
      <w:r>
        <w:rPr>
          <w:rFonts w:ascii="David" w:cs="David" w:eastAsia="David" w:hAnsi="David"/>
          <w:sz w:val="26"/>
          <w:szCs w:val="26"/>
          <w:rtl/>
        </w:rPr>
        <w:t xml:space="preserve"> שה' אמר לאדם הראשון: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"איכה?"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"אַיֶּכָּה"</w:t>
      </w:r>
      <w:r>
        <w:rPr>
          <w:rFonts w:ascii="David" w:cs="David" w:eastAsia="David" w:hAnsi="David"/>
          <w:sz w:val="26"/>
          <w:szCs w:val="26"/>
          <w:rtl/>
        </w:rPr>
        <w:t xml:space="preserve"> (בראשית ג, ט)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אתה?</w:t>
      </w:r>
      <w:r>
        <w:rPr>
          <w:rFonts w:ascii="David" w:cs="David" w:eastAsia="David" w:hAnsi="David"/>
          <w:sz w:val="26"/>
          <w:szCs w:val="26"/>
          <w:rtl/>
        </w:rPr>
        <w:t xml:space="preserve"> המהר"ל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אותן אותיות בדיוק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א-י-כ-ה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החורבן מתחיל בשאלה "איפה אתה?"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אדם הראשון התחבא – ונענש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ישראל התחבאו מאחריות – ונחרב הבית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"איכה" זו לא קינה – זו שאלה</w:t>
      </w:r>
      <w:r>
        <w:rPr>
          <w:rFonts w:ascii="David" w:cs="David" w:eastAsia="David" w:hAnsi="David"/>
          <w:sz w:val="26"/>
          <w:szCs w:val="26"/>
          <w:rtl/>
        </w:rPr>
        <w:t xml:space="preserve">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אתה?</w:t>
      </w:r>
      <w:r>
        <w:rPr>
          <w:rFonts w:ascii="David" w:cs="David" w:eastAsia="David" w:hAnsi="David"/>
          <w:sz w:val="26"/>
          <w:szCs w:val="26"/>
          <w:rtl/>
        </w:rPr>
        <w:t xml:space="preserve"/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"אַיֶּכָּה?"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אתה?</w:t>
      </w:r>
      <w:r>
        <w:rPr>
          <w:rFonts w:ascii="David" w:cs="David" w:eastAsia="David" w:hAnsi="David"/>
          <w:sz w:val="26"/>
          <w:szCs w:val="26"/>
          <w:rtl/>
        </w:rPr>
        <w:t xml:space="preserve"> זו השאלה של תשעה באב.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אתה במשפחה שלך?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אתה מול החברים שריבת איתם?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איפה אתה מול עצמך?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החורבן לא קרה בגלל אויבים – הוא קרה כי התחבאנו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והתיקון מתחיל ברגע שעונים: "הנני"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מאיר אליהו; מרן הרב עובדיה יוסף זצוק"ל; מדרש איכה רבה פתיחתא; רש"י דברים א יב; רמב"ן דברים א יב; מהר"ל נצח ישראל פרק ה; בראשית ג ט; ישעיהו א כא</w:t>
      </w:r>
    </w:p>
    <w:p>
      <w:pPr>
        <w:pageBreakBefore/>
        <w:bidi/>
        <w:spacing w:after="0" w:before="0"/>
      </w:pPr>
    </w:p>
    <w:p>
      <w:pPr>
        <w:pBdr>
          <w:bottom w:val="single" w:color="D4E6F1" w:sz="2" w:space="4"/>
        </w:pBdr>
        <w:bidi/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  <w:rtl/>
        </w:rPr>
        <w:t xml:space="preserve">שאלה 13: </w:t>
      </w:r>
      <w:r>
        <w:rPr>
          <w:rFonts w:ascii="David" w:cs="David" w:eastAsia="David" w:hAnsi="David"/>
          <w:b/>
          <w:bCs/>
          <w:color w:val="C0392B"/>
          <w:sz w:val="30"/>
          <w:szCs w:val="30"/>
          <w:rtl/>
        </w:rPr>
        <w:t xml:space="preserve">אחרי כל התוכחות – במה מסיים משה? ומה זה אומר לנו לפני תשעה באב?</w:t>
      </w:r>
    </w:p>
    <w:p>
      <w:pPr>
        <w:bidi/>
        <w:spacing w:after="60"/>
      </w:pP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מצביע על סיום מפתיע: אחרי כל התוכחות הקשות, אחרי "ותרגנו", אחרי המרגלים, אחרי הכל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במה משה מסיים את הפרשה?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"לא תיראום, כי ה' אלוקיכם הוא הנלחם לכם"</w:t>
      </w:r>
      <w:r>
        <w:rPr>
          <w:rFonts w:ascii="David" w:cs="David" w:eastAsia="David" w:hAnsi="David"/>
          <w:sz w:val="26"/>
          <w:szCs w:val="26"/>
          <w:rtl/>
        </w:rPr>
        <w:t xml:space="preserve"> (דברים ג, כב).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מתרגש: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הוא מסיים בחיזוק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בתוכחה – בעידוד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"אל תפחדו – ה' איתכם"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זו האומנות של תוכחה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מתחילים בקושי, מסיימים בתקווה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 הרב עובדיה יוסף זצוק"ל</w:t>
      </w:r>
      <w:r>
        <w:rPr>
          <w:rFonts w:ascii="David" w:cs="David" w:eastAsia="David" w:hAnsi="David"/>
          <w:sz w:val="26"/>
          <w:szCs w:val="26"/>
          <w:rtl/>
        </w:rPr>
        <w:t xml:space="preserve"> מדגיש את ההפטרה של שבת חזון: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ישעיהו מוכיח קשות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"שמעו דבר ה' קציני סדום"</w:t>
      </w:r>
      <w:r>
        <w:rPr>
          <w:rFonts w:ascii="David" w:cs="David" w:eastAsia="David" w:hAnsi="David"/>
          <w:sz w:val="26"/>
          <w:szCs w:val="26"/>
          <w:rtl/>
        </w:rPr>
        <w:t xml:space="preserve"> (א, י)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הוא קורא לירושלים "סדום"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אבל איך הוא מסיים?</w:t>
      </w:r>
      <w:r>
        <w:rPr>
          <w:rFonts w:ascii="David" w:cs="David" w:eastAsia="David" w:hAnsi="David"/>
          <w:sz w:val="26"/>
          <w:szCs w:val="26"/>
          <w:rtl/>
        </w:rPr>
        <w:t xml:space="preserve">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"ציון במשפט תיפדה ושביה בצדקה"</w:t>
      </w:r>
      <w:r>
        <w:rPr>
          <w:rFonts w:ascii="David" w:cs="David" w:eastAsia="David" w:hAnsi="David"/>
          <w:sz w:val="26"/>
          <w:szCs w:val="26"/>
          <w:rtl/>
        </w:rPr>
        <w:t xml:space="preserve"> (א, כז).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מתרגש: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"תיפדה"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לשון עתיד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ישעיהו מבטיח גאולה</w:t>
      </w:r>
      <w:r>
        <w:rPr>
          <w:rFonts w:ascii="David" w:cs="David" w:eastAsia="David" w:hAnsi="David"/>
          <w:sz w:val="26"/>
          <w:szCs w:val="26"/>
          <w:rtl/>
        </w:rPr>
        <w:t xml:space="preserve">!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מרן</w:t>
      </w:r>
      <w:r>
        <w:rPr>
          <w:rFonts w:ascii="David" w:cs="David" w:eastAsia="David" w:hAnsi="David"/>
          <w:sz w:val="26"/>
          <w:szCs w:val="26"/>
          <w:rtl/>
        </w:rPr>
        <w:t xml:space="preserve">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אין נביא שמסיים בפורענות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כולם מסיימים בנחמה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כי זו התכלית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לשבור, אלא לבנות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הרמב"ן</w:t>
      </w:r>
      <w:r>
        <w:rPr>
          <w:rFonts w:ascii="David" w:cs="David" w:eastAsia="David" w:hAnsi="David"/>
          <w:sz w:val="26"/>
          <w:szCs w:val="26"/>
          <w:rtl/>
        </w:rPr>
        <w:t xml:space="preserve"> (דברים ג, כב) מוסיף: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"כי ה' אלוקיכם הוא הנלחם לכם"</w:t>
      </w:r>
      <w:r>
        <w:rPr>
          <w:rFonts w:ascii="David" w:cs="David" w:eastAsia="David" w:hAnsi="David"/>
          <w:sz w:val="26"/>
          <w:szCs w:val="26"/>
          <w:rtl/>
        </w:rPr>
        <w:t xml:space="preserve"> – הרמב"ן מדגיש: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"הנלחם"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בהווה מתמשך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"נלחם" – אלא "הנלחם"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תמיד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עכשיו</w:t>
      </w:r>
      <w:r>
        <w:rPr>
          <w:rFonts w:ascii="David" w:cs="David" w:eastAsia="David" w:hAnsi="David"/>
          <w:sz w:val="26"/>
          <w:szCs w:val="26"/>
          <w:rtl/>
        </w:rPr>
        <w:t xml:space="preserve">. הרמב"ן מסביר: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הבטחה זו לא רק ליהושע ולדורו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היא לכל הדורות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בכל דור שעם ישראל נלחם – ה' נלחם איתו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וזה מה שהחזיק אותנו 2,000 שנה</w:t>
      </w:r>
      <w:r>
        <w:rPr>
          <w:rFonts w:ascii="David" w:cs="David" w:eastAsia="David" w:hAnsi="David"/>
          <w:sz w:val="26"/>
          <w:szCs w:val="26"/>
          <w:rtl/>
        </w:rPr>
        <w:t xml:space="preserve">.</w:t>
      </w:r>
    </w:p>
    <w:p>
      <w:pPr>
        <w:bidi/>
        <w:spacing w:after="100"/>
      </w:pP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הראשון לציון הרב מרדכי אליהו זצוק"ל</w:t>
      </w:r>
      <w:r>
        <w:rPr>
          <w:rFonts w:ascii="David" w:cs="David" w:eastAsia="David" w:hAnsi="David"/>
          <w:sz w:val="26"/>
          <w:szCs w:val="26"/>
          <w:rtl/>
        </w:rPr>
        <w:t xml:space="preserve"> היה מסיים תמיד בשיעורי שבת חזון עם </w:t>
      </w:r>
      <w:r>
        <w:rPr>
          <w:rFonts w:ascii="David" w:cs="David" w:eastAsia="David" w:hAnsi="David"/>
          <w:b/>
          <w:bCs/>
          <w:color w:val="8B0000"/>
          <w:sz w:val="26"/>
          <w:szCs w:val="26"/>
          <w:rtl/>
        </w:rPr>
        <w:t xml:space="preserve">הגמרא</w:t>
      </w:r>
      <w:r>
        <w:rPr>
          <w:rFonts w:ascii="David" w:cs="David" w:eastAsia="David" w:hAnsi="David"/>
          <w:sz w:val="26"/>
          <w:szCs w:val="26"/>
          <w:rtl/>
        </w:rPr>
        <w:t xml:space="preserve"> (מכות דף כד עמוד ב')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הסיפור על רבי עקיבא</w:t>
      </w:r>
      <w:r>
        <w:rPr>
          <w:rFonts w:ascii="David" w:cs="David" w:eastAsia="David" w:hAnsi="David"/>
          <w:sz w:val="26"/>
          <w:szCs w:val="26"/>
          <w:rtl/>
        </w:rPr>
        <w:t xml:space="preserve">: ארבעה חכמים עלו להר הבית וראו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שועל יוצא מבית קודשי הקודשים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שלושה בכו – ורבי עקיבא צחק</w:t>
      </w:r>
      <w:r>
        <w:rPr>
          <w:rFonts w:ascii="David" w:cs="David" w:eastAsia="David" w:hAnsi="David"/>
          <w:sz w:val="26"/>
          <w:szCs w:val="26"/>
          <w:rtl/>
        </w:rPr>
        <w:t xml:space="preserve">. שאלו אותו: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"עקיבא, מפני מה אתה מצחק?"</w:t>
      </w:r>
      <w:r>
        <w:rPr>
          <w:rFonts w:ascii="David" w:cs="David" w:eastAsia="David" w:hAnsi="David"/>
          <w:sz w:val="26"/>
          <w:szCs w:val="26"/>
          <w:rtl/>
        </w:rPr>
        <w:t xml:space="preserve"> ענה: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"עכשיו שנתקיימה נבואת אוריה – בידוע שנבואת זכריה מתקיימת"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"עוד ישבו זקנים וזקנות ברחובות ירושלים"</w:t>
      </w:r>
      <w:r>
        <w:rPr>
          <w:rFonts w:ascii="David" w:cs="David" w:eastAsia="David" w:hAnsi="David"/>
          <w:sz w:val="26"/>
          <w:szCs w:val="26"/>
          <w:rtl/>
        </w:rPr>
        <w:t xml:space="preserve"> (זכריה ח, ד). </w:t>
      </w:r>
      <w:r>
        <w:rPr>
          <w:rFonts w:ascii="David" w:cs="David" w:eastAsia="David" w:hAnsi="David"/>
          <w:b/>
          <w:bCs/>
          <w:color w:val="2E75B6"/>
          <w:sz w:val="26"/>
          <w:szCs w:val="26"/>
          <w:rtl/>
        </w:rPr>
        <w:t xml:space="preserve">הרב מרדכי אליהו</w:t>
      </w:r>
      <w:r>
        <w:rPr>
          <w:rFonts w:ascii="David" w:cs="David" w:eastAsia="David" w:hAnsi="David"/>
          <w:sz w:val="26"/>
          <w:szCs w:val="26"/>
          <w:rtl/>
        </w:rPr>
        <w:t xml:space="preserve"> היה אומר: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"אם החורבן התקיים – הגאולה גם תתקיים!"</w:t>
      </w:r>
      <w:r>
        <w:rPr>
          <w:rFonts w:ascii="David" w:cs="David" w:eastAsia="David" w:hAnsi="David"/>
          <w:sz w:val="26"/>
          <w:szCs w:val="26"/>
          <w:rtl/>
        </w:rPr>
        <w:t xml:space="preserve"> והם ענו לו: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"עקיבא ניחמתנו! עקיבא ניחמתנו!"</w:t>
      </w:r>
      <w:r>
        <w:rPr>
          <w:rFonts w:ascii="David" w:cs="David" w:eastAsia="David" w:hAnsi="David"/>
          <w:sz w:val="26"/>
          <w:szCs w:val="26"/>
          <w:rtl/>
        </w:rPr>
        <w:t xml:space="preserve"/>
      </w:r>
    </w:p>
    <w:p>
      <w:pPr>
        <w:bidi/>
        <w:spacing w:after="100"/>
      </w:pPr>
      <w:r>
        <w:rPr>
          <w:rFonts w:ascii="David" w:cs="David" w:eastAsia="David" w:hAnsi="David"/>
          <w:sz w:val="26"/>
          <w:szCs w:val="26"/>
          <w:rtl/>
        </w:rPr>
        <w:t xml:space="preserve">הלימוד לחיינו: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רבי עקיבא צחק מול החורבן</w:t>
      </w:r>
      <w:r>
        <w:rPr>
          <w:rFonts w:ascii="David" w:cs="David" w:eastAsia="David" w:hAnsi="David"/>
          <w:sz w:val="26"/>
          <w:szCs w:val="26"/>
          <w:rtl/>
        </w:rPr>
        <w:t xml:space="preserve">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לא כי הוא לא הבין את הכאב</w:t>
      </w:r>
      <w:r>
        <w:rPr>
          <w:rFonts w:ascii="David" w:cs="David" w:eastAsia="David" w:hAnsi="David"/>
          <w:sz w:val="26"/>
          <w:szCs w:val="26"/>
          <w:rtl/>
        </w:rPr>
        <w:t xml:space="preserve">,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אלא כי הוא ראה רחוק יותר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בשבת חזון הזו</w:t>
      </w:r>
      <w:r>
        <w:rPr>
          <w:rFonts w:ascii="David" w:cs="David" w:eastAsia="David" w:hAnsi="David"/>
          <w:sz w:val="26"/>
          <w:szCs w:val="26"/>
          <w:rtl/>
        </w:rPr>
        <w:t xml:space="preserve">, לפני תשעה באב –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תזכרו: אנחנו הדור שראה את הזקנים והזקנות ברחובות ירושלים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נבואת זכריה מתקיימת מול עינינו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החורבן היה אמיתי – והגאולה אמיתית לא פחות</w:t>
      </w:r>
      <w:r>
        <w:rPr>
          <w:rFonts w:ascii="David" w:cs="David" w:eastAsia="David" w:hAnsi="David"/>
          <w:sz w:val="26"/>
          <w:szCs w:val="26"/>
          <w:rtl/>
        </w:rPr>
        <w:t xml:space="preserve">. </w:t>
      </w:r>
      <w:r>
        <w:rPr>
          <w:rFonts w:ascii="David" w:cs="David" w:eastAsia="David" w:hAnsi="David"/>
          <w:b/>
          <w:bCs/>
          <w:sz w:val="26"/>
          <w:szCs w:val="26"/>
          <w:rtl/>
        </w:rPr>
        <w:t xml:space="preserve">שבת שלום ומבורך – ושנזכה לבניין המקדש במהרה בימינו!</w:t>
      </w:r>
      <w:r>
        <w:rPr>
          <w:rFonts w:ascii="David" w:cs="David" w:eastAsia="David" w:hAnsi="David"/>
          <w:sz w:val="26"/>
          <w:szCs w:val="26"/>
          <w:rtl/>
        </w:rPr>
        <w:t xml:space="preserve"/>
      </w:r>
    </w:p>
    <w:p>
      <w:pPr>
        <w:bidi/>
        <w:spacing w:after="200"/>
      </w:pPr>
      <w:r>
        <w:rPr>
          <w:rFonts w:ascii="David" w:cs="David" w:eastAsia="David" w:hAnsi="David"/>
          <w:b/>
          <w:bCs/>
          <w:color w:val="888888"/>
          <w:sz w:val="22"/>
          <w:szCs w:val="22"/>
          <w:rtl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  <w:rtl/>
        </w:rPr>
        <w:t xml:space="preserve">הרב אליהו עמר; מרן הרב עובדיה יוסף זצוק"ל; ישעיהו א י, כז; רמב"ן דברים ג כב; הרב מרדכי אליהו זצוק"ל; גמרא מכות דף כד עמוד ב'; זכריה ח ד</w:t>
      </w:r>
    </w:p>
    <w:p>
      <w:pPr>
        <w:bidi/>
        <w:spacing w:before="400"/>
      </w:pPr>
    </w:p>
    <w:p>
      <w:pPr>
        <w:pBdr>
          <w:top w:val="single" w:color="2E75B6" w:sz="4" w:space="6"/>
        </w:pBdr>
        <w:bidi/>
        <w:spacing w:after="100" w:before="200"/>
        <w:jc w:val="center"/>
      </w:pPr>
      <w:r>
        <w:rPr>
          <w:rFonts w:ascii="David" w:cs="David" w:eastAsia="David" w:hAnsi="David"/>
          <w:b/>
          <w:bCs/>
          <w:color w:val="1F3864"/>
          <w:sz w:val="28"/>
          <w:szCs w:val="28"/>
          <w:rtl/>
        </w:rPr>
        <w:t xml:space="preserve">שבת שלום ומבורך!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sz w:val="26"/>
        <w:szCs w:val="26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2026-07-17T14:29:28.995Z</dcterms:created>
  <dcterms:modified xsi:type="dcterms:W3CDTF">2026-07-17T14:29:29.001Z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